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C" w:rsidRDefault="007901C7">
      <w:pPr>
        <w:spacing w:after="130" w:line="259" w:lineRule="auto"/>
        <w:ind w:left="0" w:right="3" w:firstLine="0"/>
        <w:jc w:val="center"/>
      </w:pPr>
      <w:r>
        <w:rPr>
          <w:b/>
          <w:u w:val="single" w:color="000000"/>
        </w:rPr>
        <w:t>REGULAMIN SIX AKADEMII FUTBOLU</w:t>
      </w:r>
      <w:r>
        <w:rPr>
          <w:b/>
        </w:rPr>
        <w:t xml:space="preserve"> </w:t>
      </w:r>
    </w:p>
    <w:p w:rsidR="00DF298C" w:rsidRDefault="007901C7">
      <w:pPr>
        <w:spacing w:after="7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98C" w:rsidRPr="007901C7" w:rsidRDefault="007901C7">
      <w:pPr>
        <w:pStyle w:val="Nagwek1"/>
        <w:spacing w:after="106"/>
        <w:rPr>
          <w:sz w:val="20"/>
          <w:szCs w:val="20"/>
        </w:rPr>
      </w:pPr>
      <w:r w:rsidRPr="007901C7">
        <w:rPr>
          <w:sz w:val="20"/>
          <w:szCs w:val="20"/>
        </w:rPr>
        <w:t>§ 1. Definicje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64" w:line="259" w:lineRule="auto"/>
        <w:ind w:left="-5"/>
        <w:rPr>
          <w:sz w:val="20"/>
          <w:szCs w:val="20"/>
        </w:rPr>
      </w:pPr>
      <w:r w:rsidRPr="007901C7">
        <w:rPr>
          <w:sz w:val="20"/>
          <w:szCs w:val="20"/>
        </w:rPr>
        <w:t>Na potrzeby niniejszego Regulaminu, wymienionym poniżej terminom nadaje się następujące znaczenie: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1"/>
        </w:numPr>
        <w:spacing w:after="161" w:line="259" w:lineRule="auto"/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>Regulamin</w:t>
      </w:r>
      <w:r w:rsidRPr="007901C7">
        <w:rPr>
          <w:sz w:val="20"/>
          <w:szCs w:val="20"/>
        </w:rPr>
        <w:t xml:space="preserve"> - oznacza niniejszy Regulamin SIX Akademii Futbolu </w:t>
      </w:r>
    </w:p>
    <w:p w:rsidR="00DF298C" w:rsidRPr="007901C7" w:rsidRDefault="007901C7">
      <w:pPr>
        <w:numPr>
          <w:ilvl w:val="0"/>
          <w:numId w:val="1"/>
        </w:numPr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Zajęcia </w:t>
      </w:r>
      <w:r w:rsidRPr="007901C7">
        <w:rPr>
          <w:sz w:val="20"/>
          <w:szCs w:val="20"/>
        </w:rPr>
        <w:t xml:space="preserve">- oznacza </w:t>
      </w:r>
      <w:r w:rsidRPr="007901C7">
        <w:rPr>
          <w:sz w:val="20"/>
          <w:szCs w:val="20"/>
        </w:rPr>
        <w:t>zajęcia sportowe z zakresu piłki nożnej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pod nazwą SIX Akademia Futbolu</w:t>
      </w:r>
      <w:r w:rsidRPr="007901C7">
        <w:rPr>
          <w:sz w:val="20"/>
          <w:szCs w:val="20"/>
        </w:rPr>
        <w:t xml:space="preserve">, </w:t>
      </w:r>
      <w:r w:rsidRPr="007901C7">
        <w:rPr>
          <w:sz w:val="20"/>
          <w:szCs w:val="20"/>
        </w:rPr>
        <w:t>odbywając</w:t>
      </w:r>
      <w:r w:rsidRPr="007901C7">
        <w:rPr>
          <w:sz w:val="20"/>
          <w:szCs w:val="20"/>
        </w:rPr>
        <w:t xml:space="preserve">e </w:t>
      </w:r>
      <w:r w:rsidRPr="007901C7">
        <w:rPr>
          <w:sz w:val="20"/>
          <w:szCs w:val="20"/>
        </w:rPr>
        <w:t xml:space="preserve">się w </w:t>
      </w:r>
      <w:r w:rsidRPr="007901C7">
        <w:rPr>
          <w:sz w:val="20"/>
          <w:szCs w:val="20"/>
        </w:rPr>
        <w:t>Nowym To</w:t>
      </w:r>
      <w:r w:rsidRPr="007901C7">
        <w:rPr>
          <w:sz w:val="20"/>
          <w:szCs w:val="20"/>
        </w:rPr>
        <w:t>myślu</w:t>
      </w:r>
      <w:r w:rsidRPr="007901C7">
        <w:rPr>
          <w:sz w:val="20"/>
          <w:szCs w:val="20"/>
        </w:rPr>
        <w:t xml:space="preserve">. </w:t>
      </w:r>
    </w:p>
    <w:p w:rsidR="00DF298C" w:rsidRPr="007901C7" w:rsidRDefault="007901C7">
      <w:pPr>
        <w:numPr>
          <w:ilvl w:val="0"/>
          <w:numId w:val="1"/>
        </w:numPr>
        <w:spacing w:after="0"/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Zawody sportowe </w:t>
      </w:r>
      <w:r w:rsidRPr="007901C7">
        <w:rPr>
          <w:sz w:val="20"/>
          <w:szCs w:val="20"/>
        </w:rPr>
        <w:t>–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oznaczają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mecze piłki nożnej rozgrywane w ramach rozgrywek </w:t>
      </w:r>
      <w:r w:rsidRPr="007901C7">
        <w:rPr>
          <w:sz w:val="20"/>
          <w:szCs w:val="20"/>
        </w:rPr>
        <w:t xml:space="preserve"> organizowanych </w:t>
      </w:r>
      <w:r w:rsidRPr="007901C7">
        <w:rPr>
          <w:sz w:val="20"/>
          <w:szCs w:val="20"/>
        </w:rPr>
        <w:t>przez Wielkopolski Związek Piłki Nożnej z udziałem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drużyny</w:t>
      </w:r>
      <w:r w:rsidRPr="007901C7">
        <w:rPr>
          <w:sz w:val="20"/>
          <w:szCs w:val="20"/>
        </w:rPr>
        <w:t xml:space="preserve"> występującej pod nazwą „SIX Aka</w:t>
      </w:r>
      <w:r w:rsidRPr="007901C7">
        <w:rPr>
          <w:sz w:val="20"/>
          <w:szCs w:val="20"/>
        </w:rPr>
        <w:t xml:space="preserve">demia </w:t>
      </w:r>
      <w:r w:rsidRPr="007901C7">
        <w:rPr>
          <w:sz w:val="20"/>
          <w:szCs w:val="20"/>
        </w:rPr>
        <w:t>Futbolu” z siedzibą w Nowym Tomyśl</w:t>
      </w:r>
      <w:r w:rsidRPr="007901C7">
        <w:rPr>
          <w:sz w:val="20"/>
          <w:szCs w:val="20"/>
        </w:rPr>
        <w:t xml:space="preserve">u. </w:t>
      </w:r>
    </w:p>
    <w:p w:rsidR="00DF298C" w:rsidRPr="007901C7" w:rsidRDefault="007901C7">
      <w:pPr>
        <w:spacing w:after="162" w:line="259" w:lineRule="auto"/>
        <w:ind w:left="432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1"/>
        </w:numPr>
        <w:spacing w:after="26" w:line="263" w:lineRule="auto"/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Organizator </w:t>
      </w:r>
      <w:r w:rsidRPr="007901C7">
        <w:rPr>
          <w:sz w:val="20"/>
          <w:szCs w:val="20"/>
        </w:rPr>
        <w:t>-  oznacza FUNDACJA SIX AKADEMIA FUTBOLU, siedziba  : Alabastrowa 107 Baranowo, 62-</w:t>
      </w:r>
      <w:r w:rsidRPr="007901C7">
        <w:rPr>
          <w:sz w:val="20"/>
          <w:szCs w:val="20"/>
        </w:rPr>
        <w:t>081 Przeźmierowo</w:t>
      </w:r>
      <w:r w:rsidRPr="007901C7">
        <w:rPr>
          <w:sz w:val="20"/>
          <w:szCs w:val="20"/>
        </w:rPr>
        <w:t xml:space="preserve"> </w:t>
      </w:r>
      <w:r w:rsidRPr="007901C7">
        <w:rPr>
          <w:rFonts w:ascii="Times New Roman" w:eastAsia="Times New Roman" w:hAnsi="Times New Roman" w:cs="Times New Roman"/>
          <w:sz w:val="20"/>
          <w:szCs w:val="20"/>
        </w:rPr>
        <w:t>wpisana do rejestru przedsiębiorców Krajowego Rejestru Sądowego pr</w:t>
      </w:r>
      <w:r w:rsidRPr="007901C7">
        <w:rPr>
          <w:rFonts w:ascii="Times New Roman" w:eastAsia="Times New Roman" w:hAnsi="Times New Roman" w:cs="Times New Roman"/>
          <w:sz w:val="20"/>
          <w:szCs w:val="20"/>
        </w:rPr>
        <w:t>owadzonego przez Sąd Rejonowy Poznań – Nowe Miasto i Wilda w Poznaniu, Wydział VIII Gospodarczy Krajowego Rejestru Sądowego pod numerem KRS</w:t>
      </w:r>
      <w:r w:rsidRPr="007901C7">
        <w:rPr>
          <w:sz w:val="20"/>
          <w:szCs w:val="20"/>
        </w:rPr>
        <w:t xml:space="preserve">: 0000918706 NIP:7812024477  REGON:389796055   </w:t>
      </w:r>
    </w:p>
    <w:p w:rsidR="00DF298C" w:rsidRPr="007901C7" w:rsidRDefault="007901C7">
      <w:pPr>
        <w:numPr>
          <w:ilvl w:val="0"/>
          <w:numId w:val="1"/>
        </w:numPr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>Opiekun</w:t>
      </w:r>
      <w:r w:rsidRPr="007901C7">
        <w:rPr>
          <w:sz w:val="20"/>
          <w:szCs w:val="20"/>
        </w:rPr>
        <w:t xml:space="preserve"> - </w:t>
      </w:r>
      <w:r w:rsidRPr="007901C7">
        <w:rPr>
          <w:sz w:val="20"/>
          <w:szCs w:val="20"/>
        </w:rPr>
        <w:t>wyznaczona przez Organizatora osoba sprawującą bezpośrednią</w:t>
      </w:r>
      <w:r w:rsidRPr="007901C7">
        <w:rPr>
          <w:sz w:val="20"/>
          <w:szCs w:val="20"/>
        </w:rPr>
        <w:t xml:space="preserve"> opiekę i nadzór nad </w:t>
      </w:r>
      <w:r w:rsidRPr="007901C7">
        <w:rPr>
          <w:sz w:val="20"/>
          <w:szCs w:val="20"/>
        </w:rPr>
        <w:t xml:space="preserve">Uczestnikami w trakcie trwania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oraz zawodów sp</w:t>
      </w:r>
      <w:r w:rsidRPr="007901C7">
        <w:rPr>
          <w:sz w:val="20"/>
          <w:szCs w:val="20"/>
        </w:rPr>
        <w:t xml:space="preserve">ortowych.  </w:t>
      </w:r>
    </w:p>
    <w:p w:rsidR="00DF298C" w:rsidRPr="007901C7" w:rsidRDefault="007901C7">
      <w:pPr>
        <w:numPr>
          <w:ilvl w:val="0"/>
          <w:numId w:val="1"/>
        </w:numPr>
        <w:spacing w:after="161" w:line="259" w:lineRule="auto"/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Uczestnik </w:t>
      </w:r>
      <w:r w:rsidRPr="007901C7">
        <w:rPr>
          <w:sz w:val="20"/>
          <w:szCs w:val="20"/>
        </w:rPr>
        <w:t>-  ozna</w:t>
      </w:r>
      <w:r w:rsidRPr="007901C7">
        <w:rPr>
          <w:sz w:val="20"/>
          <w:szCs w:val="20"/>
        </w:rPr>
        <w:t>cza osobę uczestniczącą w Zajęciach</w:t>
      </w:r>
      <w:r w:rsidRPr="007901C7">
        <w:rPr>
          <w:sz w:val="20"/>
          <w:szCs w:val="20"/>
        </w:rPr>
        <w:t xml:space="preserve"> oraz zawodach. </w:t>
      </w:r>
    </w:p>
    <w:p w:rsidR="00DF298C" w:rsidRPr="007901C7" w:rsidRDefault="007901C7">
      <w:pPr>
        <w:numPr>
          <w:ilvl w:val="0"/>
          <w:numId w:val="1"/>
        </w:numPr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>Rodzic lub Opiekun prawny</w:t>
      </w:r>
      <w:r w:rsidRPr="007901C7">
        <w:rPr>
          <w:sz w:val="20"/>
          <w:szCs w:val="20"/>
        </w:rPr>
        <w:t xml:space="preserve"> - </w:t>
      </w:r>
      <w:r w:rsidRPr="007901C7">
        <w:rPr>
          <w:sz w:val="20"/>
          <w:szCs w:val="20"/>
        </w:rPr>
        <w:t>osoba/osoby powołane z mocy u</w:t>
      </w:r>
      <w:r w:rsidRPr="007901C7">
        <w:rPr>
          <w:sz w:val="20"/>
          <w:szCs w:val="20"/>
        </w:rPr>
        <w:t>stawy lub postanow</w:t>
      </w:r>
      <w:r w:rsidRPr="007901C7">
        <w:rPr>
          <w:sz w:val="20"/>
          <w:szCs w:val="20"/>
        </w:rPr>
        <w:t>ienia sądu do reprezentowan</w:t>
      </w:r>
      <w:r w:rsidRPr="007901C7">
        <w:rPr>
          <w:sz w:val="20"/>
          <w:szCs w:val="20"/>
        </w:rPr>
        <w:t>ia Uczestnika oraz ochrony Jego interesów osobistych i majątkowych.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1"/>
        </w:numPr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Karta Informacyjna Uczestnika SIX Akademia Futbolu </w:t>
      </w:r>
      <w:r w:rsidRPr="007901C7">
        <w:rPr>
          <w:sz w:val="20"/>
          <w:szCs w:val="20"/>
        </w:rPr>
        <w:t>- dok</w:t>
      </w:r>
      <w:r w:rsidRPr="007901C7">
        <w:rPr>
          <w:sz w:val="20"/>
          <w:szCs w:val="20"/>
        </w:rPr>
        <w:t>ument wypełniany przez Rodzica i Opiekuna, zawierający szereg informacji faktycznych na tem</w:t>
      </w:r>
      <w:r w:rsidRPr="007901C7">
        <w:rPr>
          <w:sz w:val="20"/>
          <w:szCs w:val="20"/>
        </w:rPr>
        <w:t xml:space="preserve">at Uczestnika. </w:t>
      </w:r>
    </w:p>
    <w:p w:rsidR="00DF298C" w:rsidRPr="007901C7" w:rsidRDefault="007901C7">
      <w:pPr>
        <w:numPr>
          <w:ilvl w:val="0"/>
          <w:numId w:val="1"/>
        </w:numPr>
        <w:spacing w:after="0"/>
        <w:ind w:hanging="432"/>
        <w:rPr>
          <w:sz w:val="20"/>
          <w:szCs w:val="20"/>
        </w:rPr>
      </w:pPr>
      <w:r w:rsidRPr="007901C7">
        <w:rPr>
          <w:b/>
          <w:sz w:val="20"/>
          <w:szCs w:val="20"/>
        </w:rPr>
        <w:t>Umowa uczestnictwa w zaj</w:t>
      </w:r>
      <w:r w:rsidRPr="007901C7">
        <w:rPr>
          <w:b/>
          <w:sz w:val="20"/>
          <w:szCs w:val="20"/>
        </w:rPr>
        <w:t xml:space="preserve">ęciach sportowych SIX Akademii Futbolu - </w:t>
      </w:r>
      <w:r w:rsidRPr="007901C7">
        <w:rPr>
          <w:sz w:val="20"/>
          <w:szCs w:val="20"/>
        </w:rPr>
        <w:t xml:space="preserve">umowa cywilnoprawna </w:t>
      </w:r>
      <w:r w:rsidRPr="007901C7">
        <w:rPr>
          <w:sz w:val="20"/>
          <w:szCs w:val="20"/>
        </w:rPr>
        <w:t>zawierana pomiędzy Rodzicem/Opiekunem prawnym a Organizatorem w celu zap</w:t>
      </w:r>
      <w:bookmarkStart w:id="0" w:name="_GoBack"/>
      <w:bookmarkEnd w:id="0"/>
      <w:r w:rsidRPr="007901C7">
        <w:rPr>
          <w:sz w:val="20"/>
          <w:szCs w:val="20"/>
        </w:rPr>
        <w:t>ewnienia prawidłow</w:t>
      </w:r>
      <w:r w:rsidRPr="007901C7">
        <w:rPr>
          <w:sz w:val="20"/>
          <w:szCs w:val="20"/>
        </w:rPr>
        <w:t xml:space="preserve">ej organizacji i przebiegu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. </w:t>
      </w:r>
    </w:p>
    <w:p w:rsidR="00DF298C" w:rsidRPr="007901C7" w:rsidRDefault="007901C7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pStyle w:val="Nagwek1"/>
        <w:ind w:right="3"/>
        <w:rPr>
          <w:sz w:val="20"/>
          <w:szCs w:val="20"/>
        </w:rPr>
      </w:pPr>
      <w:r w:rsidRPr="007901C7">
        <w:rPr>
          <w:sz w:val="20"/>
          <w:szCs w:val="20"/>
        </w:rPr>
        <w:t>§ 2. Warunki uczestnictwa w Zajęc</w:t>
      </w:r>
      <w:r w:rsidRPr="007901C7">
        <w:rPr>
          <w:sz w:val="20"/>
          <w:szCs w:val="20"/>
        </w:rPr>
        <w:t xml:space="preserve">iach oraz zawodach sportowych </w:t>
      </w:r>
    </w:p>
    <w:p w:rsidR="00DF298C" w:rsidRPr="007901C7" w:rsidRDefault="007901C7">
      <w:pPr>
        <w:numPr>
          <w:ilvl w:val="0"/>
          <w:numId w:val="2"/>
        </w:numPr>
        <w:spacing w:after="57" w:line="357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Zgłosze</w:t>
      </w:r>
      <w:r w:rsidRPr="007901C7">
        <w:rPr>
          <w:sz w:val="20"/>
          <w:szCs w:val="20"/>
        </w:rPr>
        <w:t xml:space="preserve">nia Uczestnika </w:t>
      </w:r>
      <w:r w:rsidRPr="007901C7">
        <w:rPr>
          <w:sz w:val="20"/>
          <w:szCs w:val="20"/>
        </w:rPr>
        <w:t>do udział</w:t>
      </w:r>
      <w:r w:rsidRPr="007901C7">
        <w:rPr>
          <w:sz w:val="20"/>
          <w:szCs w:val="20"/>
        </w:rPr>
        <w:t xml:space="preserve">u w </w:t>
      </w:r>
      <w:r w:rsidRPr="007901C7">
        <w:rPr>
          <w:sz w:val="20"/>
          <w:szCs w:val="20"/>
        </w:rPr>
        <w:t>Zajęciach</w:t>
      </w:r>
      <w:r w:rsidRPr="007901C7">
        <w:rPr>
          <w:sz w:val="20"/>
          <w:szCs w:val="20"/>
        </w:rPr>
        <w:t xml:space="preserve"> oraz zawodach sportowych </w:t>
      </w:r>
      <w:r w:rsidRPr="007901C7">
        <w:rPr>
          <w:sz w:val="20"/>
          <w:szCs w:val="20"/>
        </w:rPr>
        <w:t xml:space="preserve">może dokonać jedynie jego </w:t>
      </w:r>
      <w:r w:rsidRPr="007901C7">
        <w:rPr>
          <w:sz w:val="20"/>
          <w:szCs w:val="20"/>
        </w:rPr>
        <w:t xml:space="preserve">Rodzic lub Opiekun prawny. </w:t>
      </w:r>
    </w:p>
    <w:p w:rsidR="00DF298C" w:rsidRPr="007901C7" w:rsidRDefault="007901C7">
      <w:pPr>
        <w:numPr>
          <w:ilvl w:val="0"/>
          <w:numId w:val="2"/>
        </w:numPr>
        <w:spacing w:after="58" w:line="356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 xml:space="preserve">Warunkiem uczestnictwa w </w:t>
      </w:r>
      <w:r w:rsidRPr="007901C7">
        <w:rPr>
          <w:sz w:val="20"/>
          <w:szCs w:val="20"/>
        </w:rPr>
        <w:t>Zajęciach</w:t>
      </w:r>
      <w:r w:rsidRPr="007901C7">
        <w:rPr>
          <w:sz w:val="20"/>
          <w:szCs w:val="20"/>
        </w:rPr>
        <w:t xml:space="preserve"> oraz zawodach sportowych jest uiszczenie </w:t>
      </w:r>
      <w:r w:rsidRPr="007901C7">
        <w:rPr>
          <w:sz w:val="20"/>
          <w:szCs w:val="20"/>
        </w:rPr>
        <w:t xml:space="preserve">opłat wskazanych w </w:t>
      </w:r>
      <w:r w:rsidRPr="007901C7">
        <w:rPr>
          <w:sz w:val="20"/>
          <w:szCs w:val="20"/>
        </w:rPr>
        <w:t xml:space="preserve">Umowie uczestnictwa w </w:t>
      </w:r>
      <w:r w:rsidRPr="007901C7">
        <w:rPr>
          <w:sz w:val="20"/>
          <w:szCs w:val="20"/>
        </w:rPr>
        <w:t>zajęciach sport</w:t>
      </w:r>
      <w:r w:rsidRPr="007901C7">
        <w:rPr>
          <w:sz w:val="20"/>
          <w:szCs w:val="20"/>
        </w:rPr>
        <w:t>owych</w:t>
      </w:r>
      <w:r w:rsidRPr="007901C7">
        <w:rPr>
          <w:sz w:val="20"/>
          <w:szCs w:val="20"/>
        </w:rPr>
        <w:t xml:space="preserve"> oraz dostarczenie Organizatorowi podpisanych przez Rodzica lub Opiekuna i </w:t>
      </w:r>
      <w:r w:rsidRPr="007901C7">
        <w:rPr>
          <w:sz w:val="20"/>
          <w:szCs w:val="20"/>
        </w:rPr>
        <w:t>wypełnionych zgodnie z prawdą i stanem faktycznym podanych poniżej  dokumentów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(stanowiących załącznik do </w:t>
      </w:r>
      <w:r w:rsidRPr="007901C7">
        <w:rPr>
          <w:sz w:val="20"/>
          <w:szCs w:val="20"/>
        </w:rPr>
        <w:t xml:space="preserve">niniejszego Regulaminu):  </w:t>
      </w:r>
    </w:p>
    <w:p w:rsidR="00DF298C" w:rsidRPr="007901C7" w:rsidRDefault="007901C7">
      <w:pPr>
        <w:numPr>
          <w:ilvl w:val="1"/>
          <w:numId w:val="2"/>
        </w:numPr>
        <w:spacing w:after="161" w:line="259" w:lineRule="auto"/>
        <w:ind w:hanging="420"/>
        <w:rPr>
          <w:sz w:val="20"/>
          <w:szCs w:val="20"/>
        </w:rPr>
      </w:pPr>
      <w:r w:rsidRPr="007901C7">
        <w:rPr>
          <w:sz w:val="20"/>
          <w:szCs w:val="20"/>
        </w:rPr>
        <w:t>Karty Informacyjnej Uczestnika SIX Akademia</w:t>
      </w:r>
      <w:r w:rsidRPr="007901C7">
        <w:rPr>
          <w:sz w:val="20"/>
          <w:szCs w:val="20"/>
        </w:rPr>
        <w:t xml:space="preserve"> Futbolu;  </w:t>
      </w:r>
    </w:p>
    <w:p w:rsidR="00DF298C" w:rsidRPr="007901C7" w:rsidRDefault="007901C7">
      <w:pPr>
        <w:numPr>
          <w:ilvl w:val="1"/>
          <w:numId w:val="2"/>
        </w:numPr>
        <w:spacing w:after="103" w:line="259" w:lineRule="auto"/>
        <w:ind w:hanging="420"/>
        <w:rPr>
          <w:sz w:val="20"/>
          <w:szCs w:val="20"/>
        </w:rPr>
      </w:pPr>
      <w:r w:rsidRPr="007901C7">
        <w:rPr>
          <w:sz w:val="20"/>
          <w:szCs w:val="20"/>
        </w:rPr>
        <w:t>Oświadczeni</w:t>
      </w:r>
      <w:r w:rsidRPr="007901C7">
        <w:rPr>
          <w:sz w:val="20"/>
          <w:szCs w:val="20"/>
        </w:rPr>
        <w:t xml:space="preserve">a rodzica lub opiekuna prawnego Uczestnika </w:t>
      </w:r>
      <w:r w:rsidRPr="007901C7">
        <w:rPr>
          <w:sz w:val="20"/>
          <w:szCs w:val="20"/>
        </w:rPr>
        <w:t xml:space="preserve">zajęć sportowych </w:t>
      </w:r>
      <w:r w:rsidRPr="007901C7">
        <w:rPr>
          <w:sz w:val="20"/>
          <w:szCs w:val="20"/>
        </w:rPr>
        <w:t xml:space="preserve">SIX Akademia </w:t>
      </w:r>
    </w:p>
    <w:p w:rsidR="00DF298C" w:rsidRPr="007901C7" w:rsidRDefault="007901C7">
      <w:pPr>
        <w:spacing w:line="259" w:lineRule="auto"/>
        <w:ind w:left="850"/>
        <w:rPr>
          <w:sz w:val="20"/>
          <w:szCs w:val="20"/>
        </w:rPr>
      </w:pPr>
      <w:r w:rsidRPr="007901C7">
        <w:rPr>
          <w:sz w:val="20"/>
          <w:szCs w:val="20"/>
        </w:rPr>
        <w:t xml:space="preserve">Futbolu </w:t>
      </w:r>
      <w:r w:rsidRPr="007901C7">
        <w:rPr>
          <w:sz w:val="20"/>
          <w:szCs w:val="20"/>
        </w:rPr>
        <w:t>w związku ze stanem epidemii COVID</w:t>
      </w:r>
      <w:r w:rsidRPr="007901C7">
        <w:rPr>
          <w:sz w:val="20"/>
          <w:szCs w:val="20"/>
        </w:rPr>
        <w:t xml:space="preserve">-19; </w:t>
      </w:r>
    </w:p>
    <w:p w:rsidR="00DF298C" w:rsidRPr="007901C7" w:rsidRDefault="007901C7">
      <w:pPr>
        <w:numPr>
          <w:ilvl w:val="1"/>
          <w:numId w:val="2"/>
        </w:numPr>
        <w:spacing w:after="164" w:line="259" w:lineRule="auto"/>
        <w:ind w:hanging="420"/>
        <w:rPr>
          <w:sz w:val="20"/>
          <w:szCs w:val="20"/>
        </w:rPr>
      </w:pPr>
      <w:r w:rsidRPr="007901C7">
        <w:rPr>
          <w:sz w:val="20"/>
          <w:szCs w:val="20"/>
        </w:rPr>
        <w:t xml:space="preserve">Umowy uczestnictwa w </w:t>
      </w:r>
      <w:r w:rsidRPr="007901C7">
        <w:rPr>
          <w:sz w:val="20"/>
          <w:szCs w:val="20"/>
        </w:rPr>
        <w:t>zajęciach sportowych SIX Akademii Futbolu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2"/>
        </w:numPr>
        <w:spacing w:after="103" w:line="259" w:lineRule="auto"/>
        <w:ind w:hanging="420"/>
        <w:rPr>
          <w:sz w:val="20"/>
          <w:szCs w:val="20"/>
        </w:rPr>
      </w:pPr>
      <w:r w:rsidRPr="007901C7">
        <w:rPr>
          <w:sz w:val="20"/>
          <w:szCs w:val="20"/>
        </w:rPr>
        <w:t xml:space="preserve">niniejszego Regulaminu SIX Akademii Futbolu. </w:t>
      </w:r>
    </w:p>
    <w:p w:rsidR="00DF298C" w:rsidRPr="007901C7" w:rsidRDefault="007901C7">
      <w:pPr>
        <w:spacing w:after="106" w:line="259" w:lineRule="auto"/>
        <w:ind w:left="52" w:firstLine="0"/>
        <w:jc w:val="center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 </w:t>
      </w:r>
    </w:p>
    <w:p w:rsidR="00DF298C" w:rsidRPr="007901C7" w:rsidRDefault="007901C7">
      <w:pPr>
        <w:pStyle w:val="Nagwek1"/>
        <w:rPr>
          <w:sz w:val="20"/>
          <w:szCs w:val="20"/>
        </w:rPr>
      </w:pPr>
      <w:r w:rsidRPr="007901C7">
        <w:rPr>
          <w:sz w:val="20"/>
          <w:szCs w:val="20"/>
        </w:rPr>
        <w:t xml:space="preserve">§ </w:t>
      </w:r>
      <w:r w:rsidRPr="007901C7">
        <w:rPr>
          <w:sz w:val="20"/>
          <w:szCs w:val="20"/>
        </w:rPr>
        <w:t>3</w:t>
      </w:r>
      <w:r w:rsidRPr="007901C7">
        <w:rPr>
          <w:sz w:val="20"/>
          <w:szCs w:val="20"/>
        </w:rPr>
        <w:t>. Obowiązki Organizator</w:t>
      </w:r>
      <w:r w:rsidRPr="007901C7">
        <w:rPr>
          <w:sz w:val="20"/>
          <w:szCs w:val="20"/>
        </w:rPr>
        <w:t xml:space="preserve">a </w:t>
      </w:r>
    </w:p>
    <w:p w:rsidR="00DF298C" w:rsidRPr="007901C7" w:rsidRDefault="007901C7">
      <w:pPr>
        <w:numPr>
          <w:ilvl w:val="0"/>
          <w:numId w:val="3"/>
        </w:numPr>
        <w:spacing w:after="57" w:line="357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Organizator zobowiązuje się do organ</w:t>
      </w:r>
      <w:r w:rsidRPr="007901C7">
        <w:rPr>
          <w:sz w:val="20"/>
          <w:szCs w:val="20"/>
        </w:rPr>
        <w:t xml:space="preserve">izacji oraz przeprowadzenia i realizacji programu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z należytą starannością, pod względem</w:t>
      </w:r>
      <w:r w:rsidRPr="007901C7">
        <w:rPr>
          <w:sz w:val="20"/>
          <w:szCs w:val="20"/>
        </w:rPr>
        <w:t xml:space="preserve"> techniczno-logistycznym oraz merytoryczno-programowym. </w:t>
      </w:r>
    </w:p>
    <w:p w:rsidR="00DF298C" w:rsidRPr="007901C7" w:rsidRDefault="007901C7">
      <w:pPr>
        <w:numPr>
          <w:ilvl w:val="0"/>
          <w:numId w:val="3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Organizator odpowiada za niewykonan</w:t>
      </w:r>
      <w:r w:rsidRPr="007901C7">
        <w:rPr>
          <w:sz w:val="20"/>
          <w:szCs w:val="20"/>
        </w:rPr>
        <w:t>ie lub nienależyte wykonanie umowy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chyba, że niewykonanie lub nienależyt</w:t>
      </w:r>
      <w:r w:rsidRPr="007901C7">
        <w:rPr>
          <w:sz w:val="20"/>
          <w:szCs w:val="20"/>
        </w:rPr>
        <w:t xml:space="preserve">e </w:t>
      </w:r>
      <w:r w:rsidRPr="007901C7">
        <w:rPr>
          <w:sz w:val="20"/>
          <w:szCs w:val="20"/>
        </w:rPr>
        <w:t>wykonanie spowodowane są wyłą</w:t>
      </w:r>
      <w:r w:rsidRPr="007901C7">
        <w:rPr>
          <w:sz w:val="20"/>
          <w:szCs w:val="20"/>
        </w:rPr>
        <w:t xml:space="preserve">cznie: </w:t>
      </w:r>
    </w:p>
    <w:p w:rsidR="00DF298C" w:rsidRPr="007901C7" w:rsidRDefault="007901C7">
      <w:pPr>
        <w:numPr>
          <w:ilvl w:val="1"/>
          <w:numId w:val="3"/>
        </w:numPr>
        <w:spacing w:after="160" w:line="259" w:lineRule="auto"/>
        <w:ind w:hanging="420"/>
        <w:rPr>
          <w:sz w:val="20"/>
          <w:szCs w:val="20"/>
        </w:rPr>
      </w:pPr>
      <w:r w:rsidRPr="007901C7">
        <w:rPr>
          <w:sz w:val="20"/>
          <w:szCs w:val="20"/>
        </w:rPr>
        <w:t>działaniem lub zaniechaniem Uczestnika, Rodzica lu</w:t>
      </w:r>
      <w:r w:rsidRPr="007901C7">
        <w:rPr>
          <w:sz w:val="20"/>
          <w:szCs w:val="20"/>
        </w:rPr>
        <w:t xml:space="preserve">b Opiekuna  prawnego; </w:t>
      </w:r>
    </w:p>
    <w:p w:rsidR="00DF298C" w:rsidRPr="007901C7" w:rsidRDefault="007901C7">
      <w:pPr>
        <w:numPr>
          <w:ilvl w:val="1"/>
          <w:numId w:val="3"/>
        </w:numPr>
        <w:spacing w:after="160" w:line="259" w:lineRule="auto"/>
        <w:ind w:hanging="420"/>
        <w:rPr>
          <w:sz w:val="20"/>
          <w:szCs w:val="20"/>
        </w:rPr>
      </w:pPr>
      <w:r w:rsidRPr="007901C7">
        <w:rPr>
          <w:sz w:val="20"/>
          <w:szCs w:val="20"/>
        </w:rPr>
        <w:t>okolicznościami niezależnymi od Organizat</w:t>
      </w:r>
      <w:r w:rsidRPr="007901C7">
        <w:rPr>
          <w:sz w:val="20"/>
          <w:szCs w:val="20"/>
        </w:rPr>
        <w:t xml:space="preserve">ora. </w:t>
      </w:r>
    </w:p>
    <w:p w:rsidR="00DF298C" w:rsidRPr="007901C7" w:rsidRDefault="007901C7">
      <w:pPr>
        <w:numPr>
          <w:ilvl w:val="0"/>
          <w:numId w:val="3"/>
        </w:numPr>
        <w:spacing w:after="60" w:line="355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lastRenderedPageBreak/>
        <w:t xml:space="preserve">Organizator podczas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oraz zawodów </w:t>
      </w:r>
      <w:r w:rsidRPr="007901C7">
        <w:rPr>
          <w:sz w:val="20"/>
          <w:szCs w:val="20"/>
        </w:rPr>
        <w:t>z</w:t>
      </w:r>
      <w:r w:rsidRPr="007901C7">
        <w:rPr>
          <w:sz w:val="20"/>
          <w:szCs w:val="20"/>
        </w:rPr>
        <w:t>apewnia profesjonalną kadrę trener</w:t>
      </w:r>
      <w:r w:rsidRPr="007901C7">
        <w:rPr>
          <w:sz w:val="20"/>
          <w:szCs w:val="20"/>
        </w:rPr>
        <w:t>ska z uprawnieniami konieczn</w:t>
      </w:r>
      <w:r w:rsidRPr="007901C7">
        <w:rPr>
          <w:sz w:val="20"/>
          <w:szCs w:val="20"/>
        </w:rPr>
        <w:t>ą do sprawn</w:t>
      </w:r>
      <w:r w:rsidRPr="007901C7">
        <w:rPr>
          <w:sz w:val="20"/>
          <w:szCs w:val="20"/>
        </w:rPr>
        <w:t xml:space="preserve">ego przeprowadzenia i realizacji programu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. </w:t>
      </w:r>
    </w:p>
    <w:p w:rsidR="00DF298C" w:rsidRPr="007901C7" w:rsidRDefault="007901C7">
      <w:pPr>
        <w:numPr>
          <w:ilvl w:val="0"/>
          <w:numId w:val="3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Organizator zapewnia profesjonalną kadrę trenerską</w:t>
      </w:r>
      <w:r w:rsidRPr="007901C7">
        <w:rPr>
          <w:sz w:val="20"/>
          <w:szCs w:val="20"/>
        </w:rPr>
        <w:t xml:space="preserve"> z wymaganymi przez polskie prawo uprawnieniami. </w:t>
      </w:r>
    </w:p>
    <w:p w:rsidR="00DF298C" w:rsidRPr="007901C7" w:rsidRDefault="007901C7">
      <w:pPr>
        <w:numPr>
          <w:ilvl w:val="0"/>
          <w:numId w:val="3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Organizator po</w:t>
      </w:r>
      <w:r w:rsidRPr="007901C7">
        <w:rPr>
          <w:sz w:val="20"/>
          <w:szCs w:val="20"/>
        </w:rPr>
        <w:t xml:space="preserve">nosi odpowiedzialność za bezpieczeństwo Uczestników od </w:t>
      </w:r>
      <w:r w:rsidRPr="007901C7">
        <w:rPr>
          <w:sz w:val="20"/>
          <w:szCs w:val="20"/>
        </w:rPr>
        <w:t xml:space="preserve">momentu </w:t>
      </w:r>
      <w:r w:rsidRPr="007901C7">
        <w:rPr>
          <w:sz w:val="20"/>
          <w:szCs w:val="20"/>
        </w:rPr>
        <w:t xml:space="preserve">rozpoczęcia Zajęć </w:t>
      </w:r>
      <w:r w:rsidRPr="007901C7">
        <w:rPr>
          <w:sz w:val="20"/>
          <w:szCs w:val="20"/>
        </w:rPr>
        <w:t xml:space="preserve">z </w:t>
      </w:r>
      <w:r w:rsidRPr="007901C7">
        <w:rPr>
          <w:sz w:val="20"/>
          <w:szCs w:val="20"/>
        </w:rPr>
        <w:t>udziałem Uczestnika do momentu ich zakończe</w:t>
      </w:r>
      <w:r w:rsidRPr="007901C7">
        <w:rPr>
          <w:sz w:val="20"/>
          <w:szCs w:val="20"/>
        </w:rPr>
        <w:t xml:space="preserve">nia. </w:t>
      </w:r>
    </w:p>
    <w:p w:rsidR="00DF298C" w:rsidRPr="007901C7" w:rsidRDefault="007901C7">
      <w:pPr>
        <w:numPr>
          <w:ilvl w:val="0"/>
          <w:numId w:val="3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 xml:space="preserve">Organizator nie odpowiada za zmiany w przebiegu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wynik</w:t>
      </w:r>
      <w:r w:rsidRPr="007901C7">
        <w:rPr>
          <w:sz w:val="20"/>
          <w:szCs w:val="20"/>
        </w:rPr>
        <w:t>łe z pr</w:t>
      </w:r>
      <w:r w:rsidRPr="007901C7">
        <w:rPr>
          <w:sz w:val="20"/>
          <w:szCs w:val="20"/>
        </w:rPr>
        <w:t xml:space="preserve">zyczyn </w:t>
      </w:r>
      <w:r w:rsidRPr="007901C7">
        <w:rPr>
          <w:sz w:val="20"/>
          <w:szCs w:val="20"/>
        </w:rPr>
        <w:t>niezależnych m.in: warunki atmosferyczne, decyzje w</w:t>
      </w:r>
      <w:r w:rsidRPr="007901C7">
        <w:rPr>
          <w:sz w:val="20"/>
          <w:szCs w:val="20"/>
        </w:rPr>
        <w:t xml:space="preserve">ładz państwowych, samorządowych i innych instytucji. 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3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W przypadku konie</w:t>
      </w:r>
      <w:r w:rsidRPr="007901C7">
        <w:rPr>
          <w:sz w:val="20"/>
          <w:szCs w:val="20"/>
        </w:rPr>
        <w:t xml:space="preserve">czności odwołania Zajęć </w:t>
      </w:r>
      <w:r w:rsidRPr="007901C7">
        <w:rPr>
          <w:sz w:val="20"/>
          <w:szCs w:val="20"/>
        </w:rPr>
        <w:t>z przyczyn innych ni</w:t>
      </w:r>
      <w:r w:rsidRPr="007901C7">
        <w:rPr>
          <w:sz w:val="20"/>
          <w:szCs w:val="20"/>
        </w:rPr>
        <w:t>ż wskazane w ust. 6 powyżej</w:t>
      </w:r>
      <w:r w:rsidRPr="007901C7">
        <w:rPr>
          <w:sz w:val="20"/>
          <w:szCs w:val="20"/>
        </w:rPr>
        <w:t xml:space="preserve">, Organizator </w:t>
      </w:r>
      <w:r w:rsidRPr="007901C7">
        <w:rPr>
          <w:sz w:val="20"/>
          <w:szCs w:val="20"/>
        </w:rPr>
        <w:t>wyznaczy nowy termin przeprowadzenia Zajęć, które został</w:t>
      </w:r>
      <w:r w:rsidRPr="007901C7">
        <w:rPr>
          <w:sz w:val="20"/>
          <w:szCs w:val="20"/>
        </w:rPr>
        <w:t xml:space="preserve">y </w:t>
      </w:r>
      <w:r w:rsidRPr="007901C7">
        <w:rPr>
          <w:sz w:val="20"/>
          <w:szCs w:val="20"/>
        </w:rPr>
        <w:t>odwołane</w:t>
      </w:r>
      <w:r w:rsidRPr="007901C7">
        <w:rPr>
          <w:sz w:val="20"/>
          <w:szCs w:val="20"/>
        </w:rPr>
        <w:t xml:space="preserve">. </w:t>
      </w:r>
    </w:p>
    <w:p w:rsidR="00DF298C" w:rsidRPr="007901C7" w:rsidRDefault="007901C7">
      <w:pPr>
        <w:numPr>
          <w:ilvl w:val="0"/>
          <w:numId w:val="3"/>
        </w:numPr>
        <w:spacing w:after="0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Organizator nie ponosi odpowie</w:t>
      </w:r>
      <w:r w:rsidRPr="007901C7">
        <w:rPr>
          <w:sz w:val="20"/>
          <w:szCs w:val="20"/>
        </w:rPr>
        <w:t>dzialności za zgubienie, utratę lub uszkodze</w:t>
      </w:r>
      <w:r w:rsidRPr="007901C7">
        <w:rPr>
          <w:sz w:val="20"/>
          <w:szCs w:val="20"/>
        </w:rPr>
        <w:t>nie p</w:t>
      </w:r>
      <w:r w:rsidRPr="007901C7">
        <w:rPr>
          <w:sz w:val="20"/>
          <w:szCs w:val="20"/>
        </w:rPr>
        <w:t xml:space="preserve">rzedmiotów </w:t>
      </w:r>
      <w:r w:rsidRPr="007901C7">
        <w:rPr>
          <w:sz w:val="20"/>
          <w:szCs w:val="20"/>
        </w:rPr>
        <w:t>materialnych Uczestnika m.i</w:t>
      </w:r>
      <w:r w:rsidRPr="007901C7">
        <w:rPr>
          <w:sz w:val="20"/>
          <w:szCs w:val="20"/>
        </w:rPr>
        <w:t>n.: pienię</w:t>
      </w:r>
      <w:r w:rsidRPr="007901C7">
        <w:rPr>
          <w:sz w:val="20"/>
          <w:szCs w:val="20"/>
        </w:rPr>
        <w:t>dzy, przed</w:t>
      </w:r>
      <w:r w:rsidRPr="007901C7">
        <w:rPr>
          <w:sz w:val="20"/>
          <w:szCs w:val="20"/>
        </w:rPr>
        <w:t>miotów wartościowych, sprzętu ele</w:t>
      </w:r>
      <w:r w:rsidRPr="007901C7">
        <w:rPr>
          <w:sz w:val="20"/>
          <w:szCs w:val="20"/>
        </w:rPr>
        <w:t xml:space="preserve">ktronicznego oraz rzeczy osobistych. </w:t>
      </w:r>
    </w:p>
    <w:p w:rsidR="00DF298C" w:rsidRPr="007901C7" w:rsidRDefault="007901C7">
      <w:pPr>
        <w:spacing w:after="106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63" w:line="259" w:lineRule="auto"/>
        <w:ind w:right="2"/>
        <w:jc w:val="center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§ 4. Uprawnienia i obowiązki Uczestnika </w:t>
      </w:r>
    </w:p>
    <w:p w:rsidR="00DF298C" w:rsidRPr="007901C7" w:rsidRDefault="007901C7">
      <w:pPr>
        <w:numPr>
          <w:ilvl w:val="0"/>
          <w:numId w:val="4"/>
        </w:numPr>
        <w:spacing w:after="161" w:line="259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Każdy Uczestnik Zajęć</w:t>
      </w:r>
      <w:r w:rsidRPr="007901C7">
        <w:rPr>
          <w:sz w:val="20"/>
          <w:szCs w:val="20"/>
        </w:rPr>
        <w:t xml:space="preserve">  </w:t>
      </w:r>
      <w:r w:rsidRPr="007901C7">
        <w:rPr>
          <w:sz w:val="20"/>
          <w:szCs w:val="20"/>
        </w:rPr>
        <w:t>oraz zawodów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z</w:t>
      </w:r>
      <w:r w:rsidRPr="007901C7">
        <w:rPr>
          <w:sz w:val="20"/>
          <w:szCs w:val="20"/>
        </w:rPr>
        <w:t>obowiązany jest do: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4"/>
        </w:numPr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przestr</w:t>
      </w:r>
      <w:r w:rsidRPr="007901C7">
        <w:rPr>
          <w:sz w:val="20"/>
          <w:szCs w:val="20"/>
        </w:rPr>
        <w:t xml:space="preserve">zegania wszelkich przepisów i regulaminów dotyczących organizacji, porządku, </w:t>
      </w:r>
      <w:r w:rsidRPr="007901C7">
        <w:rPr>
          <w:sz w:val="20"/>
          <w:szCs w:val="20"/>
        </w:rPr>
        <w:t>bezpiec</w:t>
      </w:r>
      <w:r w:rsidRPr="007901C7">
        <w:rPr>
          <w:sz w:val="20"/>
          <w:szCs w:val="20"/>
        </w:rPr>
        <w:t>zeństwa i udziału w Zajęciach</w:t>
      </w:r>
      <w:r w:rsidRPr="007901C7">
        <w:rPr>
          <w:sz w:val="20"/>
          <w:szCs w:val="20"/>
        </w:rPr>
        <w:t xml:space="preserve"> i zawodach, </w:t>
      </w:r>
    </w:p>
    <w:p w:rsidR="00DF298C" w:rsidRPr="007901C7" w:rsidRDefault="007901C7">
      <w:pPr>
        <w:numPr>
          <w:ilvl w:val="1"/>
          <w:numId w:val="4"/>
        </w:numPr>
        <w:spacing w:after="158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 xml:space="preserve">wypełniania poleceń </w:t>
      </w:r>
      <w:r w:rsidRPr="007901C7">
        <w:rPr>
          <w:sz w:val="20"/>
          <w:szCs w:val="20"/>
        </w:rPr>
        <w:t xml:space="preserve">Opiekuna, </w:t>
      </w:r>
    </w:p>
    <w:p w:rsidR="00DF298C" w:rsidRPr="007901C7" w:rsidRDefault="007901C7">
      <w:pPr>
        <w:numPr>
          <w:ilvl w:val="1"/>
          <w:numId w:val="4"/>
        </w:numPr>
        <w:spacing w:after="161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 xml:space="preserve">udziału </w:t>
      </w:r>
      <w:r w:rsidRPr="007901C7">
        <w:rPr>
          <w:sz w:val="20"/>
          <w:szCs w:val="20"/>
        </w:rPr>
        <w:t>w Z</w:t>
      </w:r>
      <w:r w:rsidRPr="007901C7">
        <w:rPr>
          <w:sz w:val="20"/>
          <w:szCs w:val="20"/>
        </w:rPr>
        <w:t>ajęci</w:t>
      </w:r>
      <w:r w:rsidRPr="007901C7">
        <w:rPr>
          <w:sz w:val="20"/>
          <w:szCs w:val="20"/>
        </w:rPr>
        <w:t xml:space="preserve">ach oraz zawodach zgodnie z programem, </w:t>
      </w:r>
    </w:p>
    <w:p w:rsidR="00DF298C" w:rsidRPr="007901C7" w:rsidRDefault="007901C7">
      <w:pPr>
        <w:numPr>
          <w:ilvl w:val="1"/>
          <w:numId w:val="4"/>
        </w:numPr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udziału w rozgrywkach piłki nożnej organizowanych przez Wielkopolski Związek Piłki Nożnej w ramach drużyny występującej pod nazwą „SIX Akademia Futbolu” z siedzibą w Nowym Tomyślu</w:t>
      </w:r>
      <w:r w:rsidRPr="007901C7">
        <w:rPr>
          <w:sz w:val="20"/>
          <w:szCs w:val="20"/>
        </w:rPr>
        <w:t xml:space="preserve">, w tym uczestnictwa w meczach domowych oraz w meczach </w:t>
      </w:r>
      <w:r w:rsidRPr="007901C7">
        <w:rPr>
          <w:sz w:val="20"/>
          <w:szCs w:val="20"/>
        </w:rPr>
        <w:t>wyjazdowych ww. drużyn</w:t>
      </w:r>
      <w:r w:rsidRPr="007901C7">
        <w:rPr>
          <w:sz w:val="20"/>
          <w:szCs w:val="20"/>
        </w:rPr>
        <w:t>y,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4"/>
        </w:numPr>
        <w:spacing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niezwłocznego zgłaszania Opiekunowi problemów zdrowotnych lub złeg</w:t>
      </w:r>
      <w:r w:rsidRPr="007901C7">
        <w:rPr>
          <w:sz w:val="20"/>
          <w:szCs w:val="20"/>
        </w:rPr>
        <w:t xml:space="preserve">o samopoczucia, </w:t>
      </w:r>
    </w:p>
    <w:p w:rsidR="00DF298C" w:rsidRPr="007901C7" w:rsidRDefault="007901C7">
      <w:pPr>
        <w:numPr>
          <w:ilvl w:val="1"/>
          <w:numId w:val="4"/>
        </w:numPr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wzajemnego poszanowa</w:t>
      </w:r>
      <w:r w:rsidRPr="007901C7">
        <w:rPr>
          <w:sz w:val="20"/>
          <w:szCs w:val="20"/>
        </w:rPr>
        <w:t>nia oraz bycia miłym i pomocnym dla</w:t>
      </w:r>
      <w:r w:rsidRPr="007901C7">
        <w:rPr>
          <w:sz w:val="20"/>
          <w:szCs w:val="20"/>
        </w:rPr>
        <w:t xml:space="preserve"> innych </w:t>
      </w:r>
      <w:r w:rsidRPr="007901C7">
        <w:rPr>
          <w:sz w:val="20"/>
          <w:szCs w:val="20"/>
        </w:rPr>
        <w:t>Uczestników</w:t>
      </w:r>
      <w:r w:rsidRPr="007901C7">
        <w:rPr>
          <w:sz w:val="20"/>
          <w:szCs w:val="20"/>
        </w:rPr>
        <w:t xml:space="preserve"> oraz </w:t>
      </w:r>
      <w:r w:rsidRPr="007901C7">
        <w:rPr>
          <w:sz w:val="20"/>
          <w:szCs w:val="20"/>
        </w:rPr>
        <w:t>Opiekunów, oraz pozostałe</w:t>
      </w:r>
      <w:r w:rsidRPr="007901C7">
        <w:rPr>
          <w:sz w:val="20"/>
          <w:szCs w:val="20"/>
        </w:rPr>
        <w:t>go personelu Organizatora i praco</w:t>
      </w:r>
      <w:r w:rsidRPr="007901C7">
        <w:rPr>
          <w:sz w:val="20"/>
          <w:szCs w:val="20"/>
        </w:rPr>
        <w:t>wników ośrodka, na którego tere</w:t>
      </w:r>
      <w:r w:rsidRPr="007901C7">
        <w:rPr>
          <w:sz w:val="20"/>
          <w:szCs w:val="20"/>
        </w:rPr>
        <w:t>nie</w:t>
      </w:r>
      <w:r w:rsidRPr="007901C7">
        <w:rPr>
          <w:sz w:val="20"/>
          <w:szCs w:val="20"/>
        </w:rPr>
        <w:t xml:space="preserve"> organizowane </w:t>
      </w:r>
      <w:r w:rsidRPr="007901C7">
        <w:rPr>
          <w:sz w:val="20"/>
          <w:szCs w:val="20"/>
        </w:rPr>
        <w:t>są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Zajęcia</w:t>
      </w:r>
      <w:r w:rsidRPr="007901C7">
        <w:rPr>
          <w:sz w:val="20"/>
          <w:szCs w:val="20"/>
        </w:rPr>
        <w:t xml:space="preserve"> lub zawody, </w:t>
      </w:r>
    </w:p>
    <w:p w:rsidR="00DF298C" w:rsidRPr="007901C7" w:rsidRDefault="007901C7">
      <w:pPr>
        <w:numPr>
          <w:ilvl w:val="1"/>
          <w:numId w:val="4"/>
        </w:numPr>
        <w:spacing w:after="58" w:line="356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 xml:space="preserve">zabrania ze sobą na </w:t>
      </w:r>
      <w:r w:rsidRPr="007901C7">
        <w:rPr>
          <w:sz w:val="20"/>
          <w:szCs w:val="20"/>
        </w:rPr>
        <w:t>Zaj</w:t>
      </w:r>
      <w:r w:rsidRPr="007901C7">
        <w:rPr>
          <w:sz w:val="20"/>
          <w:szCs w:val="20"/>
        </w:rPr>
        <w:t>ęci</w:t>
      </w:r>
      <w:r w:rsidRPr="007901C7">
        <w:rPr>
          <w:sz w:val="20"/>
          <w:szCs w:val="20"/>
        </w:rPr>
        <w:t xml:space="preserve">a lub zawody </w:t>
      </w:r>
      <w:r w:rsidRPr="007901C7">
        <w:rPr>
          <w:sz w:val="20"/>
          <w:szCs w:val="20"/>
        </w:rPr>
        <w:t>przedmiotów niezbędnych do u</w:t>
      </w:r>
      <w:r w:rsidRPr="007901C7">
        <w:rPr>
          <w:sz w:val="20"/>
          <w:szCs w:val="20"/>
        </w:rPr>
        <w:t xml:space="preserve">czestnictwa w </w:t>
      </w:r>
      <w:r w:rsidRPr="007901C7">
        <w:rPr>
          <w:sz w:val="20"/>
          <w:szCs w:val="20"/>
        </w:rPr>
        <w:t>Zajęciach</w:t>
      </w:r>
      <w:r w:rsidRPr="007901C7">
        <w:rPr>
          <w:sz w:val="20"/>
          <w:szCs w:val="20"/>
        </w:rPr>
        <w:t>, wskazanych przez Organizatora, w tym: st</w:t>
      </w:r>
      <w:r w:rsidRPr="007901C7">
        <w:rPr>
          <w:sz w:val="20"/>
          <w:szCs w:val="20"/>
        </w:rPr>
        <w:t>rój</w:t>
      </w:r>
      <w:r w:rsidRPr="007901C7">
        <w:rPr>
          <w:sz w:val="20"/>
          <w:szCs w:val="20"/>
        </w:rPr>
        <w:t xml:space="preserve"> i obuwie pi</w:t>
      </w:r>
      <w:r w:rsidRPr="007901C7">
        <w:rPr>
          <w:sz w:val="20"/>
          <w:szCs w:val="20"/>
        </w:rPr>
        <w:t>łkarskie</w:t>
      </w:r>
      <w:r w:rsidRPr="007901C7">
        <w:rPr>
          <w:sz w:val="20"/>
          <w:szCs w:val="20"/>
        </w:rPr>
        <w:t xml:space="preserve"> oraz </w:t>
      </w:r>
      <w:r w:rsidRPr="007901C7">
        <w:rPr>
          <w:sz w:val="20"/>
          <w:szCs w:val="20"/>
        </w:rPr>
        <w:t xml:space="preserve">stale zażywane </w:t>
      </w:r>
      <w:r w:rsidRPr="007901C7">
        <w:rPr>
          <w:sz w:val="20"/>
          <w:szCs w:val="20"/>
        </w:rPr>
        <w:t xml:space="preserve">przez Uczestnika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lekarstwa. </w:t>
      </w:r>
    </w:p>
    <w:p w:rsidR="00DF298C" w:rsidRPr="007901C7" w:rsidRDefault="007901C7">
      <w:pPr>
        <w:numPr>
          <w:ilvl w:val="0"/>
          <w:numId w:val="4"/>
        </w:numPr>
        <w:spacing w:after="158" w:line="259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Uczestnikowi zabrania się: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4"/>
        </w:numPr>
        <w:spacing w:after="103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zaśmiecania oraz niszczenia sprzętu, wyposażenia oraz obiektów z</w:t>
      </w:r>
      <w:r w:rsidRPr="007901C7">
        <w:rPr>
          <w:sz w:val="20"/>
          <w:szCs w:val="20"/>
        </w:rPr>
        <w:t>najdu</w:t>
      </w:r>
      <w:r w:rsidRPr="007901C7">
        <w:rPr>
          <w:sz w:val="20"/>
          <w:szCs w:val="20"/>
        </w:rPr>
        <w:t>jących się</w:t>
      </w:r>
      <w:r w:rsidRPr="007901C7">
        <w:rPr>
          <w:sz w:val="20"/>
          <w:szCs w:val="20"/>
        </w:rPr>
        <w:t xml:space="preserve"> na terenie </w:t>
      </w:r>
    </w:p>
    <w:p w:rsidR="00DF298C" w:rsidRPr="007901C7" w:rsidRDefault="007901C7">
      <w:pPr>
        <w:spacing w:after="164" w:line="259" w:lineRule="auto"/>
        <w:ind w:left="435"/>
        <w:rPr>
          <w:sz w:val="20"/>
          <w:szCs w:val="20"/>
        </w:rPr>
      </w:pPr>
      <w:r w:rsidRPr="007901C7">
        <w:rPr>
          <w:sz w:val="20"/>
          <w:szCs w:val="20"/>
        </w:rPr>
        <w:t>ośrodka</w:t>
      </w:r>
      <w:r w:rsidRPr="007901C7">
        <w:rPr>
          <w:sz w:val="20"/>
          <w:szCs w:val="20"/>
        </w:rPr>
        <w:t xml:space="preserve">, w </w:t>
      </w:r>
      <w:r w:rsidRPr="007901C7">
        <w:rPr>
          <w:sz w:val="20"/>
          <w:szCs w:val="20"/>
        </w:rPr>
        <w:t>którym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odbywają się Zajęcia</w:t>
      </w:r>
      <w:r w:rsidRPr="007901C7">
        <w:rPr>
          <w:sz w:val="20"/>
          <w:szCs w:val="20"/>
        </w:rPr>
        <w:t xml:space="preserve"> lub zawody oraz poza nim, </w:t>
      </w:r>
    </w:p>
    <w:p w:rsidR="00DF298C" w:rsidRPr="007901C7" w:rsidRDefault="007901C7">
      <w:pPr>
        <w:numPr>
          <w:ilvl w:val="1"/>
          <w:numId w:val="4"/>
        </w:numPr>
        <w:spacing w:after="160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samowolnego wynoszeni</w:t>
      </w:r>
      <w:r w:rsidRPr="007901C7">
        <w:rPr>
          <w:sz w:val="20"/>
          <w:szCs w:val="20"/>
        </w:rPr>
        <w:t>a sprzętu oraz wyposażenia ośrodka,</w:t>
      </w:r>
      <w:r w:rsidRPr="007901C7">
        <w:rPr>
          <w:sz w:val="20"/>
          <w:szCs w:val="20"/>
        </w:rPr>
        <w:t xml:space="preserve">   </w:t>
      </w:r>
    </w:p>
    <w:p w:rsidR="00DF298C" w:rsidRPr="007901C7" w:rsidRDefault="007901C7">
      <w:pPr>
        <w:numPr>
          <w:ilvl w:val="1"/>
          <w:numId w:val="4"/>
        </w:numPr>
        <w:spacing w:after="158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samowolneg</w:t>
      </w:r>
      <w:r w:rsidRPr="007901C7">
        <w:rPr>
          <w:sz w:val="20"/>
          <w:szCs w:val="20"/>
        </w:rPr>
        <w:t>o oddalania się od gr</w:t>
      </w:r>
      <w:r w:rsidRPr="007901C7">
        <w:rPr>
          <w:sz w:val="20"/>
          <w:szCs w:val="20"/>
        </w:rPr>
        <w:t xml:space="preserve">upy, </w:t>
      </w:r>
      <w:r w:rsidRPr="007901C7">
        <w:rPr>
          <w:sz w:val="20"/>
          <w:szCs w:val="20"/>
        </w:rPr>
        <w:t>z miejsca Zajęć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lub zawodów,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4"/>
        </w:numPr>
        <w:spacing w:after="103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palenia papierosów, e</w:t>
      </w:r>
      <w:r w:rsidRPr="007901C7">
        <w:rPr>
          <w:sz w:val="20"/>
          <w:szCs w:val="20"/>
        </w:rPr>
        <w:t>-</w:t>
      </w:r>
      <w:r w:rsidRPr="007901C7">
        <w:rPr>
          <w:sz w:val="20"/>
          <w:szCs w:val="20"/>
        </w:rPr>
        <w:t>papierosów, spożywania alkoholu oraz zażywania środkó</w:t>
      </w:r>
      <w:r w:rsidRPr="007901C7">
        <w:rPr>
          <w:sz w:val="20"/>
          <w:szCs w:val="20"/>
        </w:rPr>
        <w:t>w odu</w:t>
      </w:r>
      <w:r w:rsidRPr="007901C7">
        <w:rPr>
          <w:sz w:val="20"/>
          <w:szCs w:val="20"/>
        </w:rPr>
        <w:t xml:space="preserve">rzających </w:t>
      </w:r>
      <w:r w:rsidRPr="007901C7">
        <w:rPr>
          <w:sz w:val="20"/>
          <w:szCs w:val="20"/>
        </w:rPr>
        <w:t xml:space="preserve">(jak </w:t>
      </w:r>
    </w:p>
    <w:p w:rsidR="00DF298C" w:rsidRPr="007901C7" w:rsidRDefault="007901C7">
      <w:pPr>
        <w:spacing w:after="164" w:line="259" w:lineRule="auto"/>
        <w:ind w:left="435"/>
        <w:rPr>
          <w:sz w:val="20"/>
          <w:szCs w:val="20"/>
        </w:rPr>
      </w:pPr>
      <w:r w:rsidRPr="007901C7">
        <w:rPr>
          <w:sz w:val="20"/>
          <w:szCs w:val="20"/>
        </w:rPr>
        <w:t>również posiadanie wyżej wymienionych środków i su</w:t>
      </w:r>
      <w:r w:rsidRPr="007901C7">
        <w:rPr>
          <w:sz w:val="20"/>
          <w:szCs w:val="20"/>
        </w:rPr>
        <w:t xml:space="preserve">bstancji),  </w:t>
      </w:r>
    </w:p>
    <w:p w:rsidR="00DF298C" w:rsidRPr="007901C7" w:rsidRDefault="007901C7">
      <w:pPr>
        <w:numPr>
          <w:ilvl w:val="1"/>
          <w:numId w:val="4"/>
        </w:numPr>
        <w:spacing w:after="161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 xml:space="preserve">używania </w:t>
      </w:r>
      <w:r w:rsidRPr="007901C7">
        <w:rPr>
          <w:sz w:val="20"/>
          <w:szCs w:val="20"/>
        </w:rPr>
        <w:t>wulgarneg</w:t>
      </w:r>
      <w:r w:rsidRPr="007901C7">
        <w:rPr>
          <w:sz w:val="20"/>
          <w:szCs w:val="20"/>
        </w:rPr>
        <w:t>o słow</w:t>
      </w:r>
      <w:r w:rsidRPr="007901C7">
        <w:rPr>
          <w:sz w:val="20"/>
          <w:szCs w:val="20"/>
        </w:rPr>
        <w:t xml:space="preserve">nictwa, przemocy </w:t>
      </w:r>
      <w:r w:rsidRPr="007901C7">
        <w:rPr>
          <w:sz w:val="20"/>
          <w:szCs w:val="20"/>
        </w:rPr>
        <w:t xml:space="preserve">fizycznej lub psychicznej, </w:t>
      </w:r>
    </w:p>
    <w:p w:rsidR="00DF298C" w:rsidRPr="007901C7" w:rsidRDefault="007901C7">
      <w:pPr>
        <w:numPr>
          <w:ilvl w:val="1"/>
          <w:numId w:val="4"/>
        </w:numPr>
        <w:spacing w:after="160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 xml:space="preserve">załatwiania potrzeb fizjologicznych poza wyznaczonymi ku temu miejscami, 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4"/>
        </w:numPr>
        <w:spacing w:after="160" w:line="259" w:lineRule="auto"/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nieobyczajnego zach</w:t>
      </w:r>
      <w:r w:rsidRPr="007901C7">
        <w:rPr>
          <w:sz w:val="20"/>
          <w:szCs w:val="20"/>
        </w:rPr>
        <w:t xml:space="preserve">owania, bądź </w:t>
      </w:r>
      <w:r w:rsidRPr="007901C7">
        <w:rPr>
          <w:sz w:val="20"/>
          <w:szCs w:val="20"/>
        </w:rPr>
        <w:t>zachowania uzna</w:t>
      </w:r>
      <w:r w:rsidRPr="007901C7">
        <w:rPr>
          <w:sz w:val="20"/>
          <w:szCs w:val="20"/>
        </w:rPr>
        <w:t>nego społecznie za nieprzyzwoite lub obraźliwe</w:t>
      </w:r>
      <w:r w:rsidRPr="007901C7">
        <w:rPr>
          <w:sz w:val="20"/>
          <w:szCs w:val="20"/>
        </w:rPr>
        <w:t xml:space="preserve">, </w:t>
      </w:r>
    </w:p>
    <w:p w:rsidR="00DF298C" w:rsidRPr="007901C7" w:rsidRDefault="007901C7">
      <w:pPr>
        <w:numPr>
          <w:ilvl w:val="1"/>
          <w:numId w:val="4"/>
        </w:numPr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inicjowa</w:t>
      </w:r>
      <w:r w:rsidRPr="007901C7">
        <w:rPr>
          <w:sz w:val="20"/>
          <w:szCs w:val="20"/>
        </w:rPr>
        <w:t>nia bądź uczestnictwa w działaniach mogących stwa</w:t>
      </w:r>
      <w:r w:rsidRPr="007901C7">
        <w:rPr>
          <w:sz w:val="20"/>
          <w:szCs w:val="20"/>
        </w:rPr>
        <w:t xml:space="preserve">rzać zagrożenie dla bezpieczeństwa oraz życia i zdrowia pozostałych osób uczestniczących w </w:t>
      </w:r>
      <w:r w:rsidRPr="007901C7">
        <w:rPr>
          <w:sz w:val="20"/>
          <w:szCs w:val="20"/>
        </w:rPr>
        <w:t>Za</w:t>
      </w:r>
      <w:r w:rsidRPr="007901C7">
        <w:rPr>
          <w:sz w:val="20"/>
          <w:szCs w:val="20"/>
        </w:rPr>
        <w:t>jęciach</w:t>
      </w:r>
      <w:r w:rsidRPr="007901C7">
        <w:rPr>
          <w:sz w:val="20"/>
          <w:szCs w:val="20"/>
        </w:rPr>
        <w:t xml:space="preserve"> lub zawodach </w:t>
      </w:r>
      <w:r w:rsidRPr="007901C7">
        <w:rPr>
          <w:sz w:val="20"/>
          <w:szCs w:val="20"/>
        </w:rPr>
        <w:t xml:space="preserve">bądź znajdujących się na </w:t>
      </w:r>
      <w:r w:rsidRPr="007901C7">
        <w:rPr>
          <w:sz w:val="20"/>
          <w:szCs w:val="20"/>
        </w:rPr>
        <w:t>terenie o</w:t>
      </w:r>
      <w:r w:rsidRPr="007901C7">
        <w:rPr>
          <w:sz w:val="20"/>
          <w:szCs w:val="20"/>
        </w:rPr>
        <w:t>środk</w:t>
      </w:r>
      <w:r w:rsidRPr="007901C7">
        <w:rPr>
          <w:sz w:val="20"/>
          <w:szCs w:val="20"/>
        </w:rPr>
        <w:t xml:space="preserve">a, </w:t>
      </w:r>
    </w:p>
    <w:p w:rsidR="00DF298C" w:rsidRPr="007901C7" w:rsidRDefault="007901C7">
      <w:pPr>
        <w:numPr>
          <w:ilvl w:val="1"/>
          <w:numId w:val="4"/>
        </w:numPr>
        <w:ind w:hanging="310"/>
        <w:rPr>
          <w:sz w:val="20"/>
          <w:szCs w:val="20"/>
        </w:rPr>
      </w:pPr>
      <w:r w:rsidRPr="007901C7">
        <w:rPr>
          <w:sz w:val="20"/>
          <w:szCs w:val="20"/>
        </w:rPr>
        <w:t>posiadan</w:t>
      </w:r>
      <w:r w:rsidRPr="007901C7">
        <w:rPr>
          <w:sz w:val="20"/>
          <w:szCs w:val="20"/>
        </w:rPr>
        <w:t>ia oraz używania przedmiotów lub subst</w:t>
      </w:r>
      <w:r w:rsidRPr="007901C7">
        <w:rPr>
          <w:sz w:val="20"/>
          <w:szCs w:val="20"/>
        </w:rPr>
        <w:t>ancji niebezpiecz</w:t>
      </w:r>
      <w:r w:rsidRPr="007901C7">
        <w:rPr>
          <w:sz w:val="20"/>
          <w:szCs w:val="20"/>
        </w:rPr>
        <w:t>nych mogących zagrozić pozostały</w:t>
      </w:r>
      <w:r w:rsidRPr="007901C7">
        <w:rPr>
          <w:sz w:val="20"/>
          <w:szCs w:val="20"/>
        </w:rPr>
        <w:t>m os</w:t>
      </w:r>
      <w:r w:rsidRPr="007901C7">
        <w:rPr>
          <w:sz w:val="20"/>
          <w:szCs w:val="20"/>
        </w:rPr>
        <w:t>obom uczestniczącym w Zajęciach</w:t>
      </w:r>
      <w:r w:rsidRPr="007901C7">
        <w:rPr>
          <w:sz w:val="20"/>
          <w:szCs w:val="20"/>
        </w:rPr>
        <w:t xml:space="preserve"> lub zawodach, </w:t>
      </w:r>
    </w:p>
    <w:p w:rsidR="00DF298C" w:rsidRPr="007901C7" w:rsidRDefault="007901C7">
      <w:pPr>
        <w:numPr>
          <w:ilvl w:val="0"/>
          <w:numId w:val="4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lastRenderedPageBreak/>
        <w:t>Nieodpowiednie zachowanie Uczestnik</w:t>
      </w:r>
      <w:r w:rsidRPr="007901C7">
        <w:rPr>
          <w:sz w:val="20"/>
          <w:szCs w:val="20"/>
        </w:rPr>
        <w:t>a, polegające na niestosowaniu się do postanowień niniejszego Regulaminu, stanowić będą podstawę do zastosowania następujących środków dyscyplinujących:</w:t>
      </w:r>
      <w:r w:rsidRPr="007901C7">
        <w:rPr>
          <w:sz w:val="20"/>
          <w:szCs w:val="20"/>
        </w:rPr>
        <w:t xml:space="preserve"> a)</w:t>
      </w:r>
      <w:r w:rsidRPr="007901C7">
        <w:rPr>
          <w:rFonts w:ascii="Arial" w:eastAsia="Arial" w:hAnsi="Arial" w:cs="Arial"/>
          <w:sz w:val="20"/>
          <w:szCs w:val="20"/>
        </w:rPr>
        <w:t xml:space="preserve"> </w:t>
      </w:r>
      <w:r w:rsidRPr="007901C7">
        <w:rPr>
          <w:sz w:val="20"/>
          <w:szCs w:val="20"/>
        </w:rPr>
        <w:t>upomnienia Uczestn</w:t>
      </w:r>
      <w:r w:rsidRPr="007901C7">
        <w:rPr>
          <w:sz w:val="20"/>
          <w:szCs w:val="20"/>
        </w:rPr>
        <w:t xml:space="preserve">ika,   </w:t>
      </w:r>
    </w:p>
    <w:p w:rsidR="00DF298C" w:rsidRPr="007901C7" w:rsidRDefault="007901C7">
      <w:pPr>
        <w:numPr>
          <w:ilvl w:val="1"/>
          <w:numId w:val="5"/>
        </w:numPr>
        <w:spacing w:after="161" w:line="259" w:lineRule="auto"/>
        <w:ind w:hanging="307"/>
        <w:rPr>
          <w:sz w:val="20"/>
          <w:szCs w:val="20"/>
        </w:rPr>
      </w:pPr>
      <w:r w:rsidRPr="007901C7">
        <w:rPr>
          <w:sz w:val="20"/>
          <w:szCs w:val="20"/>
        </w:rPr>
        <w:t xml:space="preserve">nagany,  </w:t>
      </w:r>
    </w:p>
    <w:p w:rsidR="00DF298C" w:rsidRPr="007901C7" w:rsidRDefault="007901C7">
      <w:pPr>
        <w:numPr>
          <w:ilvl w:val="1"/>
          <w:numId w:val="5"/>
        </w:numPr>
        <w:spacing w:after="161" w:line="259" w:lineRule="auto"/>
        <w:ind w:hanging="307"/>
        <w:rPr>
          <w:sz w:val="20"/>
          <w:szCs w:val="20"/>
        </w:rPr>
      </w:pPr>
      <w:r w:rsidRPr="007901C7">
        <w:rPr>
          <w:sz w:val="20"/>
          <w:szCs w:val="20"/>
        </w:rPr>
        <w:t xml:space="preserve">powiadomienia Rodzica lub Opiekuna prawnego Uczestnika o jego zachowaniu, </w:t>
      </w:r>
    </w:p>
    <w:p w:rsidR="00DF298C" w:rsidRPr="007901C7" w:rsidRDefault="007901C7">
      <w:pPr>
        <w:numPr>
          <w:ilvl w:val="1"/>
          <w:numId w:val="5"/>
        </w:numPr>
        <w:spacing w:after="57" w:line="357" w:lineRule="auto"/>
        <w:ind w:hanging="307"/>
        <w:rPr>
          <w:sz w:val="20"/>
          <w:szCs w:val="20"/>
        </w:rPr>
      </w:pPr>
      <w:r w:rsidRPr="007901C7">
        <w:rPr>
          <w:sz w:val="20"/>
          <w:szCs w:val="20"/>
        </w:rPr>
        <w:t xml:space="preserve">powiadomienia Rodzica lub Opiekuna prawnego Uczestnika o jego zachowaniu i wydaleniu go z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. </w:t>
      </w:r>
    </w:p>
    <w:p w:rsidR="00DF298C" w:rsidRPr="007901C7" w:rsidRDefault="007901C7">
      <w:pPr>
        <w:numPr>
          <w:ilvl w:val="0"/>
          <w:numId w:val="4"/>
        </w:numPr>
        <w:spacing w:after="0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 xml:space="preserve">W  sytuacji opisanej w </w:t>
      </w:r>
      <w:r w:rsidRPr="007901C7">
        <w:rPr>
          <w:sz w:val="20"/>
          <w:szCs w:val="20"/>
        </w:rPr>
        <w:t>ust. 3  lit. d powyżej, Rodzic lub Opiekun</w:t>
      </w:r>
      <w:r w:rsidRPr="007901C7">
        <w:rPr>
          <w:sz w:val="20"/>
          <w:szCs w:val="20"/>
        </w:rPr>
        <w:t xml:space="preserve"> prawny zobowiązany jest do bezzwłocz</w:t>
      </w:r>
      <w:r w:rsidRPr="007901C7">
        <w:rPr>
          <w:sz w:val="20"/>
          <w:szCs w:val="20"/>
        </w:rPr>
        <w:t xml:space="preserve">nego odbioru Uczestnika z </w:t>
      </w:r>
      <w:r w:rsidRPr="007901C7">
        <w:rPr>
          <w:sz w:val="20"/>
          <w:szCs w:val="20"/>
        </w:rPr>
        <w:t>Zajęć, na swój własny koszt</w:t>
      </w:r>
      <w:r w:rsidRPr="007901C7">
        <w:rPr>
          <w:sz w:val="20"/>
          <w:szCs w:val="20"/>
        </w:rPr>
        <w:t xml:space="preserve">. W przypadku zastosowania kary, o </w:t>
      </w:r>
      <w:r w:rsidRPr="007901C7">
        <w:rPr>
          <w:sz w:val="20"/>
          <w:szCs w:val="20"/>
        </w:rPr>
        <w:t>której mowa w ust. 3  lit. d powyżej, Rodzicowi i Opiekunowi Prawnemu nie przysługuje prawo do żądania zwrotu pieniędzy za niewykorz</w:t>
      </w:r>
      <w:r w:rsidRPr="007901C7">
        <w:rPr>
          <w:sz w:val="20"/>
          <w:szCs w:val="20"/>
        </w:rPr>
        <w:t xml:space="preserve">ystany okres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. </w:t>
      </w:r>
    </w:p>
    <w:p w:rsidR="00DF298C" w:rsidRPr="007901C7" w:rsidRDefault="007901C7">
      <w:pPr>
        <w:spacing w:after="106" w:line="259" w:lineRule="auto"/>
        <w:ind w:left="399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pStyle w:val="Nagwek1"/>
        <w:ind w:right="3"/>
        <w:rPr>
          <w:sz w:val="20"/>
          <w:szCs w:val="20"/>
        </w:rPr>
      </w:pPr>
      <w:r w:rsidRPr="007901C7">
        <w:rPr>
          <w:sz w:val="20"/>
          <w:szCs w:val="20"/>
        </w:rPr>
        <w:t xml:space="preserve">§ </w:t>
      </w:r>
      <w:r w:rsidRPr="007901C7">
        <w:rPr>
          <w:sz w:val="20"/>
          <w:szCs w:val="20"/>
        </w:rPr>
        <w:t>5</w:t>
      </w:r>
      <w:r w:rsidRPr="007901C7">
        <w:rPr>
          <w:sz w:val="20"/>
          <w:szCs w:val="20"/>
        </w:rPr>
        <w:t>. Obowiązki Rodzica /Opiekuna praw</w:t>
      </w:r>
      <w:r w:rsidRPr="007901C7">
        <w:rPr>
          <w:sz w:val="20"/>
          <w:szCs w:val="20"/>
        </w:rPr>
        <w:t xml:space="preserve">nego </w:t>
      </w:r>
    </w:p>
    <w:p w:rsidR="00DF298C" w:rsidRPr="007901C7" w:rsidRDefault="007901C7">
      <w:pPr>
        <w:numPr>
          <w:ilvl w:val="0"/>
          <w:numId w:val="6"/>
        </w:numPr>
        <w:spacing w:after="160" w:line="259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Rodzic lub Opiekun prawny zobowiązany jest do: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6"/>
        </w:numPr>
        <w:spacing w:line="259" w:lineRule="auto"/>
        <w:ind w:hanging="307"/>
        <w:rPr>
          <w:sz w:val="20"/>
          <w:szCs w:val="20"/>
        </w:rPr>
      </w:pPr>
      <w:r w:rsidRPr="007901C7">
        <w:rPr>
          <w:sz w:val="20"/>
          <w:szCs w:val="20"/>
        </w:rPr>
        <w:t>poinformow</w:t>
      </w:r>
      <w:r w:rsidRPr="007901C7">
        <w:rPr>
          <w:sz w:val="20"/>
          <w:szCs w:val="20"/>
        </w:rPr>
        <w:t>ania Uczest</w:t>
      </w:r>
      <w:r w:rsidRPr="007901C7">
        <w:rPr>
          <w:sz w:val="20"/>
          <w:szCs w:val="20"/>
        </w:rPr>
        <w:t>nika o treści Regulaminu z wyjaśnieniem zawartych w nim postanowień</w:t>
      </w:r>
      <w:r w:rsidRPr="007901C7">
        <w:rPr>
          <w:sz w:val="20"/>
          <w:szCs w:val="20"/>
        </w:rPr>
        <w:t xml:space="preserve">, </w:t>
      </w:r>
    </w:p>
    <w:p w:rsidR="00DF298C" w:rsidRPr="007901C7" w:rsidRDefault="007901C7">
      <w:pPr>
        <w:numPr>
          <w:ilvl w:val="1"/>
          <w:numId w:val="6"/>
        </w:numPr>
        <w:ind w:hanging="307"/>
        <w:rPr>
          <w:sz w:val="20"/>
          <w:szCs w:val="20"/>
        </w:rPr>
      </w:pPr>
      <w:r w:rsidRPr="007901C7">
        <w:rPr>
          <w:sz w:val="20"/>
          <w:szCs w:val="20"/>
        </w:rPr>
        <w:t>terminowego dokonania wszelkich płatności, o których mow</w:t>
      </w:r>
      <w:r w:rsidRPr="007901C7">
        <w:rPr>
          <w:sz w:val="20"/>
          <w:szCs w:val="20"/>
        </w:rPr>
        <w:t xml:space="preserve">a w zawartej Umowie uczestnictwa w </w:t>
      </w:r>
      <w:r w:rsidRPr="007901C7">
        <w:rPr>
          <w:sz w:val="20"/>
          <w:szCs w:val="20"/>
        </w:rPr>
        <w:t>zajęciach sportowych SIX Akademii Futbolu</w:t>
      </w:r>
      <w:r w:rsidRPr="007901C7">
        <w:rPr>
          <w:sz w:val="20"/>
          <w:szCs w:val="20"/>
        </w:rPr>
        <w:t xml:space="preserve">, </w:t>
      </w:r>
    </w:p>
    <w:p w:rsidR="00DF298C" w:rsidRPr="007901C7" w:rsidRDefault="007901C7">
      <w:pPr>
        <w:numPr>
          <w:ilvl w:val="1"/>
          <w:numId w:val="6"/>
        </w:numPr>
        <w:ind w:hanging="307"/>
        <w:rPr>
          <w:sz w:val="20"/>
          <w:szCs w:val="20"/>
        </w:rPr>
      </w:pPr>
      <w:r w:rsidRPr="007901C7">
        <w:rPr>
          <w:sz w:val="20"/>
          <w:szCs w:val="20"/>
        </w:rPr>
        <w:t>przeprowadzen</w:t>
      </w:r>
      <w:r w:rsidRPr="007901C7">
        <w:rPr>
          <w:sz w:val="20"/>
          <w:szCs w:val="20"/>
        </w:rPr>
        <w:t>ia przed rozpoczęciem Zajęć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oraz zawodów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obowiązkowych badań </w:t>
      </w:r>
      <w:r w:rsidRPr="007901C7">
        <w:rPr>
          <w:sz w:val="20"/>
          <w:szCs w:val="20"/>
        </w:rPr>
        <w:t xml:space="preserve">lekarskich Uczestnika. </w:t>
      </w:r>
    </w:p>
    <w:p w:rsidR="00DF298C" w:rsidRPr="007901C7" w:rsidRDefault="007901C7">
      <w:pPr>
        <w:numPr>
          <w:ilvl w:val="0"/>
          <w:numId w:val="6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W przypadku zatajenia przez Rodzica lub Opiekuna prawnego dysfun</w:t>
      </w:r>
      <w:r w:rsidRPr="007901C7">
        <w:rPr>
          <w:sz w:val="20"/>
          <w:szCs w:val="20"/>
        </w:rPr>
        <w:t>kcji Uczestnika, jego problemó</w:t>
      </w:r>
      <w:r w:rsidRPr="007901C7">
        <w:rPr>
          <w:sz w:val="20"/>
          <w:szCs w:val="20"/>
        </w:rPr>
        <w:t xml:space="preserve">w </w:t>
      </w:r>
      <w:r w:rsidRPr="007901C7">
        <w:rPr>
          <w:sz w:val="20"/>
          <w:szCs w:val="20"/>
        </w:rPr>
        <w:t>zdrowotnych lub psychicznych, w tym wszelkich dysfunkcji żywieniowych, które uniemożliwiają lub istotn</w:t>
      </w:r>
      <w:r w:rsidRPr="007901C7">
        <w:rPr>
          <w:sz w:val="20"/>
          <w:szCs w:val="20"/>
        </w:rPr>
        <w:t xml:space="preserve">ie utrudniają </w:t>
      </w:r>
      <w:r w:rsidRPr="007901C7">
        <w:rPr>
          <w:sz w:val="20"/>
          <w:szCs w:val="20"/>
        </w:rPr>
        <w:t xml:space="preserve">uczestnictwo w </w:t>
      </w:r>
      <w:r w:rsidRPr="007901C7">
        <w:rPr>
          <w:sz w:val="20"/>
          <w:szCs w:val="20"/>
        </w:rPr>
        <w:t>Zajęciach</w:t>
      </w:r>
      <w:r w:rsidRPr="007901C7">
        <w:rPr>
          <w:sz w:val="20"/>
          <w:szCs w:val="20"/>
        </w:rPr>
        <w:t xml:space="preserve"> lub zawodach</w:t>
      </w:r>
      <w:r w:rsidRPr="007901C7">
        <w:rPr>
          <w:sz w:val="20"/>
          <w:szCs w:val="20"/>
        </w:rPr>
        <w:t>, Rodzic lub Opiekun prawny zobowiązany będzie do bezzwłocznego odbioru Uczestnika z te</w:t>
      </w:r>
      <w:r w:rsidRPr="007901C7">
        <w:rPr>
          <w:sz w:val="20"/>
          <w:szCs w:val="20"/>
        </w:rPr>
        <w:t xml:space="preserve">renu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>, na s</w:t>
      </w:r>
      <w:r w:rsidRPr="007901C7">
        <w:rPr>
          <w:sz w:val="20"/>
          <w:szCs w:val="20"/>
        </w:rPr>
        <w:t>wój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własny </w:t>
      </w:r>
      <w:r w:rsidRPr="007901C7">
        <w:rPr>
          <w:sz w:val="20"/>
          <w:szCs w:val="20"/>
        </w:rPr>
        <w:t xml:space="preserve">koszt. </w:t>
      </w:r>
    </w:p>
    <w:p w:rsidR="00DF298C" w:rsidRPr="007901C7" w:rsidRDefault="007901C7">
      <w:pPr>
        <w:numPr>
          <w:ilvl w:val="0"/>
          <w:numId w:val="6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Rodzic lub Opiekun prawny zobowiązany jest we własnym zakresie zapewnić Uczestnikow</w:t>
      </w:r>
      <w:r w:rsidRPr="007901C7">
        <w:rPr>
          <w:sz w:val="20"/>
          <w:szCs w:val="20"/>
        </w:rPr>
        <w:t xml:space="preserve">i dojazd </w:t>
      </w:r>
      <w:r w:rsidRPr="007901C7">
        <w:rPr>
          <w:sz w:val="20"/>
          <w:szCs w:val="20"/>
        </w:rPr>
        <w:t xml:space="preserve">na </w:t>
      </w:r>
      <w:r w:rsidRPr="007901C7">
        <w:rPr>
          <w:sz w:val="20"/>
          <w:szCs w:val="20"/>
        </w:rPr>
        <w:t xml:space="preserve">Zajęcia </w:t>
      </w:r>
      <w:r w:rsidRPr="007901C7">
        <w:rPr>
          <w:sz w:val="20"/>
          <w:szCs w:val="20"/>
        </w:rPr>
        <w:t xml:space="preserve">oraz zawody sportowe </w:t>
      </w:r>
      <w:r w:rsidRPr="007901C7">
        <w:rPr>
          <w:sz w:val="20"/>
          <w:szCs w:val="20"/>
        </w:rPr>
        <w:t>oraz powró</w:t>
      </w:r>
      <w:r w:rsidRPr="007901C7">
        <w:rPr>
          <w:sz w:val="20"/>
          <w:szCs w:val="20"/>
        </w:rPr>
        <w:t>t z nich. N</w:t>
      </w:r>
      <w:r w:rsidRPr="007901C7">
        <w:rPr>
          <w:sz w:val="20"/>
          <w:szCs w:val="20"/>
        </w:rPr>
        <w:t>ieodebranie Uczestnika po zakończeni</w:t>
      </w:r>
      <w:r w:rsidRPr="007901C7">
        <w:rPr>
          <w:sz w:val="20"/>
          <w:szCs w:val="20"/>
        </w:rPr>
        <w:t xml:space="preserve">u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lub </w:t>
      </w:r>
      <w:r w:rsidRPr="007901C7">
        <w:rPr>
          <w:sz w:val="20"/>
          <w:szCs w:val="20"/>
        </w:rPr>
        <w:t>zawodów sportowych</w:t>
      </w:r>
      <w:r w:rsidRPr="007901C7">
        <w:rPr>
          <w:sz w:val="20"/>
          <w:szCs w:val="20"/>
        </w:rPr>
        <w:t xml:space="preserve"> o wyznaczonej przez Organizatora godzini</w:t>
      </w:r>
      <w:r w:rsidRPr="007901C7">
        <w:rPr>
          <w:sz w:val="20"/>
          <w:szCs w:val="20"/>
        </w:rPr>
        <w:t xml:space="preserve">e może skutkować wezwaniem </w:t>
      </w:r>
      <w:r w:rsidRPr="007901C7">
        <w:rPr>
          <w:sz w:val="20"/>
          <w:szCs w:val="20"/>
        </w:rPr>
        <w:t>odpowiednich s</w:t>
      </w:r>
      <w:r w:rsidRPr="007901C7">
        <w:rPr>
          <w:sz w:val="20"/>
          <w:szCs w:val="20"/>
        </w:rPr>
        <w:t>łużb i obciążeniem Rodzica lub Opiekuna p</w:t>
      </w:r>
      <w:r w:rsidRPr="007901C7">
        <w:rPr>
          <w:sz w:val="20"/>
          <w:szCs w:val="20"/>
        </w:rPr>
        <w:t>rawne</w:t>
      </w:r>
      <w:r w:rsidRPr="007901C7">
        <w:rPr>
          <w:sz w:val="20"/>
          <w:szCs w:val="20"/>
        </w:rPr>
        <w:t xml:space="preserve">go kosztami opieki nad Uczestnikiem. </w:t>
      </w:r>
    </w:p>
    <w:p w:rsidR="00DF298C" w:rsidRPr="007901C7" w:rsidRDefault="007901C7">
      <w:pPr>
        <w:numPr>
          <w:ilvl w:val="0"/>
          <w:numId w:val="6"/>
        </w:numPr>
        <w:spacing w:after="0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Jeżeli Uczestnik nie będzie odbierany przez Rodzica lub Opiekuna prawnego osobiście –</w:t>
      </w:r>
      <w:r w:rsidRPr="007901C7">
        <w:rPr>
          <w:sz w:val="20"/>
          <w:szCs w:val="20"/>
        </w:rPr>
        <w:t xml:space="preserve"> Rodzic lub </w:t>
      </w:r>
      <w:r w:rsidRPr="007901C7">
        <w:rPr>
          <w:sz w:val="20"/>
          <w:szCs w:val="20"/>
        </w:rPr>
        <w:t xml:space="preserve">Opiekun prawny zobowiązany jest poinformować </w:t>
      </w:r>
      <w:r w:rsidRPr="007901C7">
        <w:rPr>
          <w:sz w:val="20"/>
          <w:szCs w:val="20"/>
        </w:rPr>
        <w:t xml:space="preserve">pisemnie Opiekuna o osobie uprawnionej do </w:t>
      </w:r>
      <w:r w:rsidRPr="007901C7">
        <w:rPr>
          <w:sz w:val="20"/>
          <w:szCs w:val="20"/>
        </w:rPr>
        <w:t xml:space="preserve">odbioru Uczestnika. Informacja musi być podpisana własnoręcznie, podpisem czytelnym przez </w:t>
      </w:r>
      <w:r w:rsidRPr="007901C7">
        <w:rPr>
          <w:sz w:val="20"/>
          <w:szCs w:val="20"/>
        </w:rPr>
        <w:t>Rodzica lub Opi</w:t>
      </w:r>
      <w:r w:rsidRPr="007901C7">
        <w:rPr>
          <w:sz w:val="20"/>
          <w:szCs w:val="20"/>
        </w:rPr>
        <w:t xml:space="preserve">ekuna prawnego. W przypadku braku pisemnej informacji, o której mowa powyżej </w:t>
      </w:r>
    </w:p>
    <w:p w:rsidR="00DF298C" w:rsidRPr="007901C7" w:rsidRDefault="007901C7">
      <w:pPr>
        <w:ind w:left="435"/>
        <w:rPr>
          <w:sz w:val="20"/>
          <w:szCs w:val="20"/>
        </w:rPr>
      </w:pPr>
      <w:r w:rsidRPr="007901C7">
        <w:rPr>
          <w:sz w:val="20"/>
          <w:szCs w:val="20"/>
        </w:rPr>
        <w:t xml:space="preserve">Uczestnik </w:t>
      </w:r>
      <w:r w:rsidRPr="007901C7">
        <w:rPr>
          <w:sz w:val="20"/>
          <w:szCs w:val="20"/>
        </w:rPr>
        <w:t>nie będzie mógł być odebrany i pozostanie pod opieką Opiekuna d</w:t>
      </w:r>
      <w:r w:rsidRPr="007901C7">
        <w:rPr>
          <w:sz w:val="20"/>
          <w:szCs w:val="20"/>
        </w:rPr>
        <w:t xml:space="preserve">o czasu pojawienia się </w:t>
      </w:r>
      <w:r w:rsidRPr="007901C7">
        <w:rPr>
          <w:sz w:val="20"/>
          <w:szCs w:val="20"/>
        </w:rPr>
        <w:t>Rodzica, Opiekuna praw</w:t>
      </w:r>
      <w:r w:rsidRPr="007901C7">
        <w:rPr>
          <w:sz w:val="20"/>
          <w:szCs w:val="20"/>
        </w:rPr>
        <w:t>nego  lub odpowiednich służb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6"/>
        </w:numPr>
        <w:spacing w:after="0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 xml:space="preserve">Rodzic lub </w:t>
      </w:r>
      <w:r w:rsidRPr="007901C7">
        <w:rPr>
          <w:sz w:val="20"/>
          <w:szCs w:val="20"/>
        </w:rPr>
        <w:t xml:space="preserve">Opiekun prawny ponosi pełną odpowiedzialność materialną za szkody wyrządzone przez </w:t>
      </w:r>
      <w:r w:rsidRPr="007901C7">
        <w:rPr>
          <w:sz w:val="20"/>
          <w:szCs w:val="20"/>
        </w:rPr>
        <w:t>Ucze</w:t>
      </w:r>
      <w:r w:rsidRPr="007901C7">
        <w:rPr>
          <w:sz w:val="20"/>
          <w:szCs w:val="20"/>
        </w:rPr>
        <w:t>stnika podczas całego trwania Zajęć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lub zawodów sportowych, w tym szkody wyrządzone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osobom trzecim </w:t>
      </w:r>
    </w:p>
    <w:p w:rsidR="00DF298C" w:rsidRPr="007901C7" w:rsidRDefault="007901C7">
      <w:pPr>
        <w:spacing w:after="106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63" w:line="259" w:lineRule="auto"/>
        <w:ind w:right="8"/>
        <w:jc w:val="center"/>
        <w:rPr>
          <w:sz w:val="20"/>
          <w:szCs w:val="20"/>
        </w:rPr>
      </w:pPr>
      <w:r w:rsidRPr="007901C7">
        <w:rPr>
          <w:b/>
          <w:sz w:val="20"/>
          <w:szCs w:val="20"/>
        </w:rPr>
        <w:t xml:space="preserve">§ 6.  Ochrona danych osobowych i prawa do wizerunku </w:t>
      </w:r>
    </w:p>
    <w:p w:rsidR="00DF298C" w:rsidRPr="007901C7" w:rsidRDefault="007901C7">
      <w:pPr>
        <w:numPr>
          <w:ilvl w:val="0"/>
          <w:numId w:val="7"/>
        </w:numPr>
        <w:spacing w:after="26" w:line="378" w:lineRule="auto"/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>Administratorem danych osobowych Uczestn</w:t>
      </w:r>
      <w:r w:rsidRPr="007901C7">
        <w:rPr>
          <w:sz w:val="20"/>
          <w:szCs w:val="20"/>
        </w:rPr>
        <w:t xml:space="preserve">ików i ich Rodziców/Opiekunów prawnych jest </w:t>
      </w:r>
      <w:r w:rsidRPr="007901C7">
        <w:rPr>
          <w:sz w:val="20"/>
          <w:szCs w:val="20"/>
        </w:rPr>
        <w:t xml:space="preserve">FUNDACJA SIX AKADEMIA FUTBOLU, siedziba  : Alabastrowa 107 Baranowo, 62-081 </w:t>
      </w:r>
      <w:r w:rsidRPr="007901C7">
        <w:rPr>
          <w:sz w:val="20"/>
          <w:szCs w:val="20"/>
        </w:rPr>
        <w:t>Przeźmierowo</w:t>
      </w:r>
      <w:r w:rsidRPr="007901C7">
        <w:rPr>
          <w:sz w:val="20"/>
          <w:szCs w:val="20"/>
        </w:rPr>
        <w:t xml:space="preserve"> </w:t>
      </w:r>
      <w:r w:rsidRPr="007901C7">
        <w:rPr>
          <w:rFonts w:ascii="Times New Roman" w:eastAsia="Times New Roman" w:hAnsi="Times New Roman" w:cs="Times New Roman"/>
          <w:sz w:val="20"/>
          <w:szCs w:val="20"/>
        </w:rPr>
        <w:t xml:space="preserve">wpisana do rejestru przedsiębiorców Krajowego Rejestru Sądowego prowadzonego przez Sąd Rejonowy Poznań – Nowe Miasto i Wilda w Poznaniu, Wydział VIII Gospodarczy </w:t>
      </w:r>
    </w:p>
    <w:p w:rsidR="00DF298C" w:rsidRPr="007901C7" w:rsidRDefault="007901C7">
      <w:pPr>
        <w:ind w:left="435"/>
        <w:rPr>
          <w:sz w:val="20"/>
          <w:szCs w:val="20"/>
        </w:rPr>
      </w:pPr>
      <w:r w:rsidRPr="007901C7">
        <w:rPr>
          <w:rFonts w:ascii="Times New Roman" w:eastAsia="Times New Roman" w:hAnsi="Times New Roman" w:cs="Times New Roman"/>
          <w:sz w:val="20"/>
          <w:szCs w:val="20"/>
        </w:rPr>
        <w:t>Krajowego Rejestru Sądowego pod numerem KRS</w:t>
      </w:r>
      <w:r w:rsidRPr="007901C7">
        <w:rPr>
          <w:sz w:val="20"/>
          <w:szCs w:val="20"/>
        </w:rPr>
        <w:t>: 0000918706 NIP:7812024477  REGON:389796055   Rod</w:t>
      </w:r>
      <w:r w:rsidRPr="007901C7">
        <w:rPr>
          <w:sz w:val="20"/>
          <w:szCs w:val="20"/>
        </w:rPr>
        <w:t>zicowi/Opiekunow</w:t>
      </w:r>
      <w:r w:rsidRPr="007901C7">
        <w:rPr>
          <w:sz w:val="20"/>
          <w:szCs w:val="20"/>
        </w:rPr>
        <w:t xml:space="preserve">i prawnemu przysługuje prawo wglądu do treści </w:t>
      </w:r>
      <w:r w:rsidRPr="007901C7">
        <w:rPr>
          <w:sz w:val="20"/>
          <w:szCs w:val="20"/>
        </w:rPr>
        <w:t>podanych przez nich danyc</w:t>
      </w:r>
      <w:r w:rsidRPr="007901C7">
        <w:rPr>
          <w:sz w:val="20"/>
          <w:szCs w:val="20"/>
        </w:rPr>
        <w:t>h osobowych oraz ich poprawiania, aktualizacji, uzupełniania lub</w:t>
      </w:r>
      <w:r w:rsidRPr="007901C7">
        <w:rPr>
          <w:sz w:val="20"/>
          <w:szCs w:val="20"/>
        </w:rPr>
        <w:t xml:space="preserve"> usuwania </w:t>
      </w:r>
    </w:p>
    <w:p w:rsidR="00DF298C" w:rsidRPr="007901C7" w:rsidRDefault="007901C7">
      <w:pPr>
        <w:numPr>
          <w:ilvl w:val="0"/>
          <w:numId w:val="7"/>
        </w:numPr>
        <w:spacing w:after="58" w:line="357" w:lineRule="auto"/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 xml:space="preserve">Rodzic </w:t>
      </w:r>
      <w:r w:rsidRPr="007901C7">
        <w:rPr>
          <w:sz w:val="20"/>
          <w:szCs w:val="20"/>
        </w:rPr>
        <w:t>lub Opiekun prawny Uczestnika wyraża zgodę n</w:t>
      </w:r>
      <w:r w:rsidRPr="007901C7">
        <w:rPr>
          <w:sz w:val="20"/>
          <w:szCs w:val="20"/>
        </w:rPr>
        <w:t>a przetwarzanie danych osobowych Uczestnika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oraz swoich włas</w:t>
      </w:r>
      <w:r w:rsidRPr="007901C7">
        <w:rPr>
          <w:sz w:val="20"/>
          <w:szCs w:val="20"/>
        </w:rPr>
        <w:t xml:space="preserve">nych na zasadach opisanych w niniejszym Regulaminie, poprzez podpisanie niniejszego Regulaminu. </w:t>
      </w:r>
    </w:p>
    <w:p w:rsidR="00DF298C" w:rsidRPr="007901C7" w:rsidRDefault="007901C7">
      <w:pPr>
        <w:numPr>
          <w:ilvl w:val="0"/>
          <w:numId w:val="7"/>
        </w:numPr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lastRenderedPageBreak/>
        <w:t>Rodzic/Opiekun prawny wyraża zgodę na f</w:t>
      </w:r>
      <w:r w:rsidRPr="007901C7">
        <w:rPr>
          <w:sz w:val="20"/>
          <w:szCs w:val="20"/>
        </w:rPr>
        <w:t xml:space="preserve">otografowanie oraz filmowanie Uczestnika w trakcie trwania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lub zawodów sportowych </w:t>
      </w:r>
      <w:r w:rsidRPr="007901C7">
        <w:rPr>
          <w:sz w:val="20"/>
          <w:szCs w:val="20"/>
        </w:rPr>
        <w:t>oraz na nieo</w:t>
      </w:r>
      <w:r w:rsidRPr="007901C7">
        <w:rPr>
          <w:sz w:val="20"/>
          <w:szCs w:val="20"/>
        </w:rPr>
        <w:t>dpł</w:t>
      </w:r>
      <w:r w:rsidRPr="007901C7">
        <w:rPr>
          <w:sz w:val="20"/>
          <w:szCs w:val="20"/>
        </w:rPr>
        <w:t xml:space="preserve">atne wykorzystywanie, rozpowszechnianie, </w:t>
      </w:r>
      <w:r w:rsidRPr="007901C7">
        <w:rPr>
          <w:sz w:val="20"/>
          <w:szCs w:val="20"/>
        </w:rPr>
        <w:t>zwielokrotnianie, wprowadzanie do obrotu i udost</w:t>
      </w:r>
      <w:r w:rsidRPr="007901C7">
        <w:rPr>
          <w:sz w:val="20"/>
          <w:szCs w:val="20"/>
        </w:rPr>
        <w:t>ępnianie wizerun</w:t>
      </w:r>
      <w:r w:rsidRPr="007901C7">
        <w:rPr>
          <w:sz w:val="20"/>
          <w:szCs w:val="20"/>
        </w:rPr>
        <w:t xml:space="preserve">ku Uczestnika utrwalonego na </w:t>
      </w:r>
      <w:r w:rsidRPr="007901C7">
        <w:rPr>
          <w:sz w:val="20"/>
          <w:szCs w:val="20"/>
        </w:rPr>
        <w:t>zdjęciach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lub materiałach </w:t>
      </w:r>
      <w:r w:rsidRPr="007901C7">
        <w:rPr>
          <w:sz w:val="20"/>
          <w:szCs w:val="20"/>
        </w:rPr>
        <w:t xml:space="preserve">wideo </w:t>
      </w:r>
      <w:r w:rsidRPr="007901C7">
        <w:rPr>
          <w:sz w:val="20"/>
          <w:szCs w:val="20"/>
        </w:rPr>
        <w:t>w celach marketingowych, pod warunkiem, że został on utrwalony w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związku z Zajęciami</w:t>
      </w:r>
      <w:r w:rsidRPr="007901C7">
        <w:rPr>
          <w:sz w:val="20"/>
          <w:szCs w:val="20"/>
        </w:rPr>
        <w:t xml:space="preserve"> lub z</w:t>
      </w:r>
      <w:r w:rsidRPr="007901C7">
        <w:rPr>
          <w:sz w:val="20"/>
          <w:szCs w:val="20"/>
        </w:rPr>
        <w:t xml:space="preserve">awodami lub ich </w:t>
      </w:r>
      <w:r w:rsidRPr="007901C7">
        <w:rPr>
          <w:sz w:val="20"/>
          <w:szCs w:val="20"/>
        </w:rPr>
        <w:t>tematyką. Organi</w:t>
      </w:r>
      <w:r w:rsidRPr="007901C7">
        <w:rPr>
          <w:sz w:val="20"/>
          <w:szCs w:val="20"/>
        </w:rPr>
        <w:t>zator zastrzega sobie prawo do wykorzystywania rzeczonego wize</w:t>
      </w:r>
      <w:r w:rsidRPr="007901C7">
        <w:rPr>
          <w:sz w:val="20"/>
          <w:szCs w:val="20"/>
        </w:rPr>
        <w:t>runku w ramach prowadzonej przez niego działalności, a w szczególności w materiałach promocyjnych na łamach stron internetowych, portali społecznościow</w:t>
      </w:r>
      <w:r w:rsidRPr="007901C7">
        <w:rPr>
          <w:sz w:val="20"/>
          <w:szCs w:val="20"/>
        </w:rPr>
        <w:t xml:space="preserve">ych, </w:t>
      </w:r>
      <w:r w:rsidRPr="007901C7">
        <w:rPr>
          <w:sz w:val="20"/>
          <w:szCs w:val="20"/>
        </w:rPr>
        <w:t>serwis</w:t>
      </w:r>
      <w:r w:rsidRPr="007901C7">
        <w:rPr>
          <w:sz w:val="20"/>
          <w:szCs w:val="20"/>
        </w:rPr>
        <w:t>ów, jak również publikacji wydaw</w:t>
      </w:r>
      <w:r w:rsidRPr="007901C7">
        <w:rPr>
          <w:sz w:val="20"/>
          <w:szCs w:val="20"/>
        </w:rPr>
        <w:t>anych drukiem. W przypadku braku zgody Rodzic/Opiekun prawny z</w:t>
      </w:r>
      <w:r w:rsidRPr="007901C7">
        <w:rPr>
          <w:sz w:val="20"/>
          <w:szCs w:val="20"/>
        </w:rPr>
        <w:t>obowiązany jest złożyć stosowne oświadczenie w f</w:t>
      </w:r>
      <w:r w:rsidRPr="007901C7">
        <w:rPr>
          <w:sz w:val="20"/>
          <w:szCs w:val="20"/>
        </w:rPr>
        <w:t xml:space="preserve">ormie pisemnej przed </w:t>
      </w:r>
      <w:r w:rsidRPr="007901C7">
        <w:rPr>
          <w:sz w:val="20"/>
          <w:szCs w:val="20"/>
        </w:rPr>
        <w:t>rozpoczęciem Zajęć</w:t>
      </w:r>
      <w:r w:rsidRPr="007901C7">
        <w:rPr>
          <w:sz w:val="20"/>
          <w:szCs w:val="20"/>
        </w:rPr>
        <w:t xml:space="preserve">. </w:t>
      </w:r>
      <w:r w:rsidRPr="007901C7">
        <w:rPr>
          <w:sz w:val="20"/>
          <w:szCs w:val="20"/>
        </w:rPr>
        <w:t>Jednocześnie cofnięcie zgody może nastąpić w d</w:t>
      </w:r>
      <w:r w:rsidRPr="007901C7">
        <w:rPr>
          <w:sz w:val="20"/>
          <w:szCs w:val="20"/>
        </w:rPr>
        <w:t>owolnym momencie poprzez wy</w:t>
      </w:r>
      <w:r w:rsidRPr="007901C7">
        <w:rPr>
          <w:sz w:val="20"/>
          <w:szCs w:val="20"/>
        </w:rPr>
        <w:t xml:space="preserve">stosowanie </w:t>
      </w:r>
      <w:r w:rsidRPr="007901C7">
        <w:rPr>
          <w:sz w:val="20"/>
          <w:szCs w:val="20"/>
        </w:rPr>
        <w:t>pisemnego oświadczenia skierowanego do Organizatora. Za moment uznania cofnięc</w:t>
      </w:r>
      <w:r w:rsidRPr="007901C7">
        <w:rPr>
          <w:sz w:val="20"/>
          <w:szCs w:val="20"/>
        </w:rPr>
        <w:t xml:space="preserve">ia zgody rozumie </w:t>
      </w:r>
      <w:r w:rsidRPr="007901C7">
        <w:rPr>
          <w:sz w:val="20"/>
          <w:szCs w:val="20"/>
        </w:rPr>
        <w:t>się pisemną odpowiedź Organizatora na otrzymane oświadcze</w:t>
      </w:r>
      <w:r w:rsidRPr="007901C7">
        <w:rPr>
          <w:sz w:val="20"/>
          <w:szCs w:val="20"/>
        </w:rPr>
        <w:t xml:space="preserve">nie. </w:t>
      </w:r>
    </w:p>
    <w:p w:rsidR="00DF298C" w:rsidRPr="007901C7" w:rsidRDefault="007901C7">
      <w:pPr>
        <w:numPr>
          <w:ilvl w:val="0"/>
          <w:numId w:val="7"/>
        </w:numPr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 xml:space="preserve">Polityka ochrony danych osobowych prowadzona jest w oparciu o </w:t>
      </w:r>
      <w:r w:rsidRPr="007901C7">
        <w:rPr>
          <w:sz w:val="20"/>
          <w:szCs w:val="20"/>
        </w:rPr>
        <w:t xml:space="preserve">Rozporządzenie </w:t>
      </w:r>
      <w:r w:rsidRPr="007901C7">
        <w:rPr>
          <w:sz w:val="20"/>
          <w:szCs w:val="20"/>
        </w:rPr>
        <w:t>Parlamentu</w:t>
      </w:r>
      <w:r w:rsidRPr="007901C7">
        <w:rPr>
          <w:sz w:val="20"/>
          <w:szCs w:val="20"/>
        </w:rPr>
        <w:t xml:space="preserve"> Europejskiego i Rady (UE) 2016/6</w:t>
      </w:r>
      <w:r w:rsidRPr="007901C7">
        <w:rPr>
          <w:sz w:val="20"/>
          <w:szCs w:val="20"/>
        </w:rPr>
        <w:t>79 z dnia 27 kwietnia 2016 r. w sprawie ochrony osób fizy</w:t>
      </w:r>
      <w:r w:rsidRPr="007901C7">
        <w:rPr>
          <w:sz w:val="20"/>
          <w:szCs w:val="20"/>
        </w:rPr>
        <w:t xml:space="preserve">cznych w </w:t>
      </w:r>
      <w:r w:rsidRPr="007901C7">
        <w:rPr>
          <w:sz w:val="20"/>
          <w:szCs w:val="20"/>
        </w:rPr>
        <w:t xml:space="preserve">związku z przetwarzaniem danych osobowych i </w:t>
      </w:r>
      <w:r w:rsidRPr="007901C7">
        <w:rPr>
          <w:sz w:val="20"/>
          <w:szCs w:val="20"/>
        </w:rPr>
        <w:t xml:space="preserve">w sprawie swobodnego </w:t>
      </w:r>
      <w:r w:rsidRPr="007901C7">
        <w:rPr>
          <w:sz w:val="20"/>
          <w:szCs w:val="20"/>
        </w:rPr>
        <w:t>przepływu takich danych oraz uchylenia dyrektywy 95/46/WE (ogólne rozporządzenie o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ochronie </w:t>
      </w:r>
      <w:r w:rsidRPr="007901C7">
        <w:rPr>
          <w:sz w:val="20"/>
          <w:szCs w:val="20"/>
        </w:rPr>
        <w:t xml:space="preserve">danych) , dalej zwane „RODO”, a </w:t>
      </w:r>
      <w:r w:rsidRPr="007901C7">
        <w:rPr>
          <w:sz w:val="20"/>
          <w:szCs w:val="20"/>
        </w:rPr>
        <w:t>t</w:t>
      </w:r>
      <w:r w:rsidRPr="007901C7">
        <w:rPr>
          <w:sz w:val="20"/>
          <w:szCs w:val="20"/>
        </w:rPr>
        <w:t>akże w oparciu o przepisy ustawa z dnia 10 maja 2018 r. o</w:t>
      </w:r>
      <w:r w:rsidRPr="007901C7">
        <w:rPr>
          <w:sz w:val="20"/>
          <w:szCs w:val="20"/>
        </w:rPr>
        <w:t xml:space="preserve"> ochronie danych osobowych (Dz.U. z 2018 r. poz. 1000 </w:t>
      </w:r>
      <w:r w:rsidRPr="007901C7">
        <w:rPr>
          <w:sz w:val="20"/>
          <w:szCs w:val="20"/>
        </w:rPr>
        <w:t xml:space="preserve">z </w:t>
      </w:r>
      <w:proofErr w:type="spellStart"/>
      <w:r w:rsidRPr="007901C7">
        <w:rPr>
          <w:sz w:val="20"/>
          <w:szCs w:val="20"/>
        </w:rPr>
        <w:t>późn</w:t>
      </w:r>
      <w:proofErr w:type="spellEnd"/>
      <w:r w:rsidRPr="007901C7">
        <w:rPr>
          <w:sz w:val="20"/>
          <w:szCs w:val="20"/>
        </w:rPr>
        <w:t>. zm.) oraz pr</w:t>
      </w:r>
      <w:r w:rsidRPr="007901C7">
        <w:rPr>
          <w:sz w:val="20"/>
          <w:szCs w:val="20"/>
        </w:rPr>
        <w:t xml:space="preserve">zepisy ustawy z dnia 23 kwietnia 1964 r. kodeks cywilny (Dz.U. Nr 16, </w:t>
      </w:r>
      <w:r w:rsidRPr="007901C7">
        <w:rPr>
          <w:sz w:val="20"/>
          <w:szCs w:val="20"/>
        </w:rPr>
        <w:t xml:space="preserve">poz. 93 z </w:t>
      </w:r>
      <w:proofErr w:type="spellStart"/>
      <w:r w:rsidRPr="007901C7">
        <w:rPr>
          <w:sz w:val="20"/>
          <w:szCs w:val="20"/>
        </w:rPr>
        <w:t>późn</w:t>
      </w:r>
      <w:proofErr w:type="spellEnd"/>
      <w:r w:rsidRPr="007901C7">
        <w:rPr>
          <w:sz w:val="20"/>
          <w:szCs w:val="20"/>
        </w:rPr>
        <w:t xml:space="preserve">. zm.), </w:t>
      </w:r>
      <w:r w:rsidRPr="007901C7">
        <w:rPr>
          <w:sz w:val="20"/>
          <w:szCs w:val="20"/>
        </w:rPr>
        <w:t>dalej jako „kodeks cywilny”.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7"/>
        </w:numPr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>Osob</w:t>
      </w:r>
      <w:r w:rsidRPr="007901C7">
        <w:rPr>
          <w:sz w:val="20"/>
          <w:szCs w:val="20"/>
        </w:rPr>
        <w:t xml:space="preserve">ą wyznaczoną do kontaktu w sprawie danych osobowych jest Błażej </w:t>
      </w:r>
      <w:proofErr w:type="spellStart"/>
      <w:r w:rsidRPr="007901C7">
        <w:rPr>
          <w:sz w:val="20"/>
          <w:szCs w:val="20"/>
        </w:rPr>
        <w:t>Telichowski</w:t>
      </w:r>
      <w:proofErr w:type="spellEnd"/>
      <w:r w:rsidRPr="007901C7">
        <w:rPr>
          <w:sz w:val="20"/>
          <w:szCs w:val="20"/>
        </w:rPr>
        <w:t xml:space="preserve"> Kontakt </w:t>
      </w:r>
      <w:r w:rsidRPr="007901C7">
        <w:rPr>
          <w:sz w:val="20"/>
          <w:szCs w:val="20"/>
        </w:rPr>
        <w:t>możliwy jest za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pośrednictwem korespondencji el</w:t>
      </w:r>
      <w:r w:rsidRPr="007901C7">
        <w:rPr>
          <w:sz w:val="20"/>
          <w:szCs w:val="20"/>
        </w:rPr>
        <w:t xml:space="preserve">ektronicznej pod adresem </w:t>
      </w:r>
      <w:r w:rsidRPr="007901C7">
        <w:rPr>
          <w:color w:val="0000FF"/>
          <w:sz w:val="20"/>
          <w:szCs w:val="20"/>
          <w:u w:val="single" w:color="0000FF"/>
        </w:rPr>
        <w:t>b.telichowski@akademiasix.pl</w:t>
      </w:r>
      <w:r w:rsidRPr="007901C7">
        <w:rPr>
          <w:sz w:val="20"/>
          <w:szCs w:val="20"/>
        </w:rPr>
        <w:t xml:space="preserve">. </w:t>
      </w:r>
    </w:p>
    <w:p w:rsidR="00DF298C" w:rsidRPr="007901C7" w:rsidRDefault="007901C7">
      <w:pPr>
        <w:numPr>
          <w:ilvl w:val="0"/>
          <w:numId w:val="7"/>
        </w:numPr>
        <w:spacing w:after="103" w:line="259" w:lineRule="auto"/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>Dane osobowe są przetwarzane w nast</w:t>
      </w:r>
      <w:r w:rsidRPr="007901C7">
        <w:rPr>
          <w:sz w:val="20"/>
          <w:szCs w:val="20"/>
        </w:rPr>
        <w:t>ępując</w:t>
      </w:r>
      <w:r w:rsidRPr="007901C7">
        <w:rPr>
          <w:sz w:val="20"/>
          <w:szCs w:val="20"/>
        </w:rPr>
        <w:t xml:space="preserve">ych celach:  </w:t>
      </w:r>
    </w:p>
    <w:p w:rsidR="00DF298C" w:rsidRPr="007901C7" w:rsidRDefault="007901C7">
      <w:pPr>
        <w:numPr>
          <w:ilvl w:val="1"/>
          <w:numId w:val="7"/>
        </w:numPr>
        <w:spacing w:after="104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 xml:space="preserve">organizacji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(art. 6 ust. 1 lit. a) i b) RODO),  </w:t>
      </w:r>
    </w:p>
    <w:p w:rsidR="00DF298C" w:rsidRPr="007901C7" w:rsidRDefault="007901C7">
      <w:pPr>
        <w:numPr>
          <w:ilvl w:val="1"/>
          <w:numId w:val="7"/>
        </w:numPr>
        <w:spacing w:after="0" w:line="357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realizacji prawnie uzasadnionych inte</w:t>
      </w:r>
      <w:r w:rsidRPr="007901C7">
        <w:rPr>
          <w:sz w:val="20"/>
          <w:szCs w:val="20"/>
        </w:rPr>
        <w:t>resów Organizatora tj. marketingu bezpośredniego w zakresie usług polegających na organ</w:t>
      </w:r>
      <w:r w:rsidRPr="007901C7">
        <w:rPr>
          <w:sz w:val="20"/>
          <w:szCs w:val="20"/>
        </w:rPr>
        <w:t xml:space="preserve">izacji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 o</w:t>
      </w:r>
      <w:r w:rsidRPr="007901C7">
        <w:rPr>
          <w:sz w:val="20"/>
          <w:szCs w:val="20"/>
        </w:rPr>
        <w:t xml:space="preserve">raz personalizowania w tym zakresie oferty marketingowej </w:t>
      </w:r>
    </w:p>
    <w:p w:rsidR="00DF298C" w:rsidRPr="007901C7" w:rsidRDefault="007901C7">
      <w:pPr>
        <w:spacing w:after="104" w:line="259" w:lineRule="auto"/>
        <w:ind w:left="420"/>
        <w:rPr>
          <w:sz w:val="20"/>
          <w:szCs w:val="20"/>
        </w:rPr>
      </w:pPr>
      <w:r w:rsidRPr="007901C7">
        <w:rPr>
          <w:sz w:val="20"/>
          <w:szCs w:val="20"/>
        </w:rPr>
        <w:t xml:space="preserve">(art. 6 ust. 1 lit. f) RODO),  </w:t>
      </w:r>
    </w:p>
    <w:p w:rsidR="00DF298C" w:rsidRPr="007901C7" w:rsidRDefault="007901C7">
      <w:pPr>
        <w:numPr>
          <w:ilvl w:val="1"/>
          <w:numId w:val="7"/>
        </w:numPr>
        <w:spacing w:after="107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rozliczeń finansowych związanych z organizacją Zajęć</w:t>
      </w:r>
      <w:r w:rsidRPr="007901C7">
        <w:rPr>
          <w:sz w:val="20"/>
          <w:szCs w:val="20"/>
        </w:rPr>
        <w:t xml:space="preserve"> (art. 6 ust. 1 lit. c) RODO),   </w:t>
      </w:r>
    </w:p>
    <w:p w:rsidR="00DF298C" w:rsidRPr="007901C7" w:rsidRDefault="007901C7">
      <w:pPr>
        <w:numPr>
          <w:ilvl w:val="1"/>
          <w:numId w:val="7"/>
        </w:numPr>
        <w:spacing w:after="106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 xml:space="preserve">weryfikacji tożsamości Uczestnika oraz Rodzica lub Opiekuna </w:t>
      </w:r>
      <w:r w:rsidRPr="007901C7">
        <w:rPr>
          <w:sz w:val="20"/>
          <w:szCs w:val="20"/>
        </w:rPr>
        <w:t xml:space="preserve">prawnego (art. 6 </w:t>
      </w:r>
      <w:r w:rsidRPr="007901C7">
        <w:rPr>
          <w:sz w:val="20"/>
          <w:szCs w:val="20"/>
        </w:rPr>
        <w:t xml:space="preserve">ust. 1 lit. c) RODO),  </w:t>
      </w:r>
    </w:p>
    <w:p w:rsidR="00DF298C" w:rsidRPr="007901C7" w:rsidRDefault="007901C7">
      <w:pPr>
        <w:numPr>
          <w:ilvl w:val="1"/>
          <w:numId w:val="7"/>
        </w:numPr>
        <w:spacing w:after="161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ustalania, dochodz</w:t>
      </w:r>
      <w:r w:rsidRPr="007901C7">
        <w:rPr>
          <w:sz w:val="20"/>
          <w:szCs w:val="20"/>
        </w:rPr>
        <w:t>enia, obrony roszczeń (art. 118 i</w:t>
      </w:r>
      <w:r w:rsidRPr="007901C7">
        <w:rPr>
          <w:sz w:val="20"/>
          <w:szCs w:val="20"/>
        </w:rPr>
        <w:t xml:space="preserve"> nast. kodeksu cywilnego). </w:t>
      </w:r>
    </w:p>
    <w:p w:rsidR="00DF298C" w:rsidRPr="007901C7" w:rsidRDefault="007901C7">
      <w:pPr>
        <w:numPr>
          <w:ilvl w:val="0"/>
          <w:numId w:val="7"/>
        </w:numPr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>Wskazuje się, iż następujące dane osobowe Uczes</w:t>
      </w:r>
      <w:r w:rsidRPr="007901C7">
        <w:rPr>
          <w:sz w:val="20"/>
          <w:szCs w:val="20"/>
        </w:rPr>
        <w:t>t</w:t>
      </w:r>
      <w:r w:rsidRPr="007901C7">
        <w:rPr>
          <w:sz w:val="20"/>
          <w:szCs w:val="20"/>
        </w:rPr>
        <w:t>ników oraz Rodziców lub Opiekunów prawnych będą przechowywane i przetwarzane: imię (imi</w:t>
      </w:r>
      <w:r w:rsidRPr="007901C7">
        <w:rPr>
          <w:sz w:val="20"/>
          <w:szCs w:val="20"/>
        </w:rPr>
        <w:t xml:space="preserve">ona), nazwisko, </w:t>
      </w:r>
      <w:r w:rsidRPr="007901C7">
        <w:rPr>
          <w:sz w:val="20"/>
          <w:szCs w:val="20"/>
        </w:rPr>
        <w:t>da</w:t>
      </w:r>
      <w:r w:rsidRPr="007901C7">
        <w:rPr>
          <w:sz w:val="20"/>
          <w:szCs w:val="20"/>
        </w:rPr>
        <w:t>ta urodzenia, płeć, adres e</w:t>
      </w:r>
      <w:r w:rsidRPr="007901C7">
        <w:rPr>
          <w:sz w:val="20"/>
          <w:szCs w:val="20"/>
        </w:rPr>
        <w:t>-mail, numeru te</w:t>
      </w:r>
      <w:r w:rsidRPr="007901C7">
        <w:rPr>
          <w:sz w:val="20"/>
          <w:szCs w:val="20"/>
        </w:rPr>
        <w:t>lefonu, adres zamieszkania, wzór podpisu. Jeżeli jest to wym</w:t>
      </w:r>
      <w:r w:rsidRPr="007901C7">
        <w:rPr>
          <w:sz w:val="20"/>
          <w:szCs w:val="20"/>
        </w:rPr>
        <w:t xml:space="preserve">agane kierunkiem wyjazdu </w:t>
      </w:r>
      <w:r w:rsidRPr="007901C7">
        <w:rPr>
          <w:sz w:val="20"/>
          <w:szCs w:val="20"/>
        </w:rPr>
        <w:t>również w zakresie dan</w:t>
      </w:r>
      <w:r w:rsidRPr="007901C7">
        <w:rPr>
          <w:sz w:val="20"/>
          <w:szCs w:val="20"/>
        </w:rPr>
        <w:t>y</w:t>
      </w:r>
      <w:r w:rsidRPr="007901C7">
        <w:rPr>
          <w:sz w:val="20"/>
          <w:szCs w:val="20"/>
        </w:rPr>
        <w:t xml:space="preserve">ch z dokumentu tożsamości (dowód osobisty lub paszport w zależności od </w:t>
      </w:r>
      <w:r w:rsidRPr="007901C7">
        <w:rPr>
          <w:sz w:val="20"/>
          <w:szCs w:val="20"/>
        </w:rPr>
        <w:t>kraju wyjazdu lu</w:t>
      </w:r>
      <w:r w:rsidRPr="007901C7">
        <w:rPr>
          <w:sz w:val="20"/>
          <w:szCs w:val="20"/>
        </w:rPr>
        <w:t xml:space="preserve">b oferty). Oprócz </w:t>
      </w:r>
      <w:r w:rsidRPr="007901C7">
        <w:rPr>
          <w:sz w:val="20"/>
          <w:szCs w:val="20"/>
        </w:rPr>
        <w:t>danych wymienionych powyżej będą to: miejsc</w:t>
      </w:r>
      <w:r w:rsidRPr="007901C7">
        <w:rPr>
          <w:sz w:val="20"/>
          <w:szCs w:val="20"/>
        </w:rPr>
        <w:t>e urodzenia, obywatelstwo, wizerunek twarzy, seria i numer d</w:t>
      </w:r>
      <w:r w:rsidRPr="007901C7">
        <w:rPr>
          <w:sz w:val="20"/>
          <w:szCs w:val="20"/>
        </w:rPr>
        <w:t>okumentu, organ wydający dokument, data wydania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oraz ważności dokumentu. Dodatkowo mogą być przetwarzane dane pozwalające na identyfikację urządzenia z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>k</w:t>
      </w:r>
      <w:r w:rsidRPr="007901C7">
        <w:rPr>
          <w:sz w:val="20"/>
          <w:szCs w:val="20"/>
        </w:rPr>
        <w:t>tórego korzystasz na potrzeby stron interne</w:t>
      </w:r>
      <w:r w:rsidRPr="007901C7">
        <w:rPr>
          <w:sz w:val="20"/>
          <w:szCs w:val="20"/>
        </w:rPr>
        <w:t xml:space="preserve">towych Organizatora, takie jak adres IP i identyfikator MAC. </w:t>
      </w:r>
    </w:p>
    <w:p w:rsidR="00DF298C" w:rsidRPr="007901C7" w:rsidRDefault="007901C7">
      <w:pPr>
        <w:numPr>
          <w:ilvl w:val="0"/>
          <w:numId w:val="7"/>
        </w:numPr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>Dane osobowe będą udostępniane w minimalnym, n</w:t>
      </w:r>
      <w:r w:rsidRPr="007901C7">
        <w:rPr>
          <w:sz w:val="20"/>
          <w:szCs w:val="20"/>
        </w:rPr>
        <w:t>i</w:t>
      </w:r>
      <w:r w:rsidRPr="007901C7">
        <w:rPr>
          <w:sz w:val="20"/>
          <w:szCs w:val="20"/>
        </w:rPr>
        <w:t>ezbędnym dla realizacji usług i wymogów prawnych zakresie innym odbiorcom tj.: przewoźn</w:t>
      </w:r>
      <w:r w:rsidRPr="007901C7">
        <w:rPr>
          <w:sz w:val="20"/>
          <w:szCs w:val="20"/>
        </w:rPr>
        <w:t>ikom, ubezpieczy</w:t>
      </w:r>
      <w:r w:rsidRPr="007901C7">
        <w:rPr>
          <w:sz w:val="20"/>
          <w:szCs w:val="20"/>
        </w:rPr>
        <w:t>c</w:t>
      </w:r>
      <w:r w:rsidRPr="007901C7">
        <w:rPr>
          <w:sz w:val="20"/>
          <w:szCs w:val="20"/>
        </w:rPr>
        <w:t xml:space="preserve">ielom, dostawcom usług </w:t>
      </w:r>
      <w:r w:rsidRPr="007901C7">
        <w:rPr>
          <w:sz w:val="20"/>
          <w:szCs w:val="20"/>
        </w:rPr>
        <w:t xml:space="preserve">hotelowych, dostawcom </w:t>
      </w:r>
      <w:r w:rsidRPr="007901C7">
        <w:rPr>
          <w:sz w:val="20"/>
          <w:szCs w:val="20"/>
        </w:rPr>
        <w:t>usług dodatkowych, kontrahentom realizującym usługi na rzec</w:t>
      </w:r>
      <w:r w:rsidRPr="007901C7">
        <w:rPr>
          <w:sz w:val="20"/>
          <w:szCs w:val="20"/>
        </w:rPr>
        <w:t xml:space="preserve">z Organizatora </w:t>
      </w:r>
      <w:r w:rsidRPr="007901C7">
        <w:rPr>
          <w:sz w:val="20"/>
          <w:szCs w:val="20"/>
        </w:rPr>
        <w:t>na podstawie zawartych umów.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7"/>
        </w:numPr>
        <w:spacing w:after="158" w:line="259" w:lineRule="auto"/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 xml:space="preserve">Dane </w:t>
      </w:r>
      <w:r w:rsidRPr="007901C7">
        <w:rPr>
          <w:sz w:val="20"/>
          <w:szCs w:val="20"/>
        </w:rPr>
        <w:t>osobowe będą przechowywane i przetwarzane jeżeli: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7"/>
        </w:numPr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dotyczą realizacji Zajęć</w:t>
      </w:r>
      <w:r w:rsidRPr="007901C7">
        <w:rPr>
          <w:sz w:val="20"/>
          <w:szCs w:val="20"/>
        </w:rPr>
        <w:t xml:space="preserve"> - </w:t>
      </w:r>
      <w:r w:rsidRPr="007901C7">
        <w:rPr>
          <w:sz w:val="20"/>
          <w:szCs w:val="20"/>
        </w:rPr>
        <w:t>nie krócej niż przez okr</w:t>
      </w:r>
      <w:r w:rsidRPr="007901C7">
        <w:rPr>
          <w:sz w:val="20"/>
          <w:szCs w:val="20"/>
        </w:rPr>
        <w:t>es niezbędny do zrealizowania wyjazdu, wykonan</w:t>
      </w:r>
      <w:r w:rsidRPr="007901C7">
        <w:rPr>
          <w:sz w:val="20"/>
          <w:szCs w:val="20"/>
        </w:rPr>
        <w:t xml:space="preserve">ia </w:t>
      </w:r>
      <w:r w:rsidRPr="007901C7">
        <w:rPr>
          <w:sz w:val="20"/>
          <w:szCs w:val="20"/>
        </w:rPr>
        <w:t>obowiązków sprawozdawczości ra</w:t>
      </w:r>
      <w:r w:rsidRPr="007901C7">
        <w:rPr>
          <w:sz w:val="20"/>
          <w:szCs w:val="20"/>
        </w:rPr>
        <w:t>chunkowej oraz przedawnieni</w:t>
      </w:r>
      <w:r w:rsidRPr="007901C7">
        <w:rPr>
          <w:sz w:val="20"/>
          <w:szCs w:val="20"/>
        </w:rPr>
        <w:t xml:space="preserve">a roszczeń mogących wynikać z </w:t>
      </w:r>
      <w:r w:rsidRPr="007901C7">
        <w:rPr>
          <w:sz w:val="20"/>
          <w:szCs w:val="20"/>
        </w:rPr>
        <w:t>umowy (tj. co do z</w:t>
      </w:r>
      <w:r w:rsidRPr="007901C7">
        <w:rPr>
          <w:sz w:val="20"/>
          <w:szCs w:val="20"/>
        </w:rPr>
        <w:t>asady do 10 lat od dnia zakończenia wyjazdu),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7"/>
        </w:numPr>
        <w:spacing w:after="60" w:line="355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zostały zebrane w celu innym niż realizac</w:t>
      </w:r>
      <w:r w:rsidRPr="007901C7">
        <w:rPr>
          <w:sz w:val="20"/>
          <w:szCs w:val="20"/>
        </w:rPr>
        <w:t xml:space="preserve">ja </w:t>
      </w:r>
      <w:r w:rsidRPr="007901C7">
        <w:rPr>
          <w:sz w:val="20"/>
          <w:szCs w:val="20"/>
        </w:rPr>
        <w:t>Zajęć</w:t>
      </w:r>
      <w:r w:rsidRPr="007901C7">
        <w:rPr>
          <w:sz w:val="20"/>
          <w:szCs w:val="20"/>
        </w:rPr>
        <w:t xml:space="preserve"> - do </w:t>
      </w:r>
      <w:r w:rsidRPr="007901C7">
        <w:rPr>
          <w:sz w:val="20"/>
          <w:szCs w:val="20"/>
        </w:rPr>
        <w:t xml:space="preserve">czasu wycofania zgody na ich przetwarzanie w tym celu </w:t>
      </w:r>
    </w:p>
    <w:p w:rsidR="00DF298C" w:rsidRPr="007901C7" w:rsidRDefault="007901C7">
      <w:pPr>
        <w:numPr>
          <w:ilvl w:val="0"/>
          <w:numId w:val="7"/>
        </w:numPr>
        <w:spacing w:after="161" w:line="259" w:lineRule="auto"/>
        <w:ind w:hanging="483"/>
        <w:rPr>
          <w:sz w:val="20"/>
          <w:szCs w:val="20"/>
        </w:rPr>
      </w:pPr>
      <w:r w:rsidRPr="007901C7">
        <w:rPr>
          <w:sz w:val="20"/>
          <w:szCs w:val="20"/>
        </w:rPr>
        <w:t xml:space="preserve">Rodzic lub Opiekun prawny Uczestnika w zakresie ochrony danych osobowych posiada prawo do: </w:t>
      </w:r>
    </w:p>
    <w:p w:rsidR="00DF298C" w:rsidRPr="007901C7" w:rsidRDefault="007901C7">
      <w:pPr>
        <w:numPr>
          <w:ilvl w:val="1"/>
          <w:numId w:val="7"/>
        </w:numPr>
        <w:spacing w:after="157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żądania d</w:t>
      </w:r>
      <w:r w:rsidRPr="007901C7">
        <w:rPr>
          <w:sz w:val="20"/>
          <w:szCs w:val="20"/>
        </w:rPr>
        <w:t>o</w:t>
      </w:r>
      <w:r w:rsidRPr="007901C7">
        <w:rPr>
          <w:sz w:val="20"/>
          <w:szCs w:val="20"/>
        </w:rPr>
        <w:t xml:space="preserve">stępu do swoich danych osobowych (art. 15 RODO), 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7"/>
        </w:numPr>
        <w:spacing w:after="161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lastRenderedPageBreak/>
        <w:t xml:space="preserve">sprostowania (art. 16 RODO),  </w:t>
      </w:r>
    </w:p>
    <w:p w:rsidR="00DF298C" w:rsidRPr="007901C7" w:rsidRDefault="007901C7">
      <w:pPr>
        <w:numPr>
          <w:ilvl w:val="1"/>
          <w:numId w:val="7"/>
        </w:numPr>
        <w:spacing w:after="161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przenoszenia dany</w:t>
      </w:r>
      <w:r w:rsidRPr="007901C7">
        <w:rPr>
          <w:sz w:val="20"/>
          <w:szCs w:val="20"/>
        </w:rPr>
        <w:t xml:space="preserve">ch (art. 20 RODO),  </w:t>
      </w:r>
    </w:p>
    <w:p w:rsidR="00DF298C" w:rsidRPr="007901C7" w:rsidRDefault="007901C7">
      <w:pPr>
        <w:numPr>
          <w:ilvl w:val="1"/>
          <w:numId w:val="7"/>
        </w:numPr>
        <w:spacing w:after="160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usunięcia danych (art. 17 RODO</w:t>
      </w:r>
      <w:r w:rsidRPr="007901C7">
        <w:rPr>
          <w:sz w:val="20"/>
          <w:szCs w:val="20"/>
        </w:rPr>
        <w:t xml:space="preserve">),  </w:t>
      </w:r>
    </w:p>
    <w:p w:rsidR="00DF298C" w:rsidRPr="007901C7" w:rsidRDefault="007901C7">
      <w:pPr>
        <w:numPr>
          <w:ilvl w:val="1"/>
          <w:numId w:val="7"/>
        </w:numPr>
        <w:spacing w:after="161" w:line="259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 xml:space="preserve">ograniczenia ich przetwarzania (art. 18 RODO),  </w:t>
      </w:r>
    </w:p>
    <w:p w:rsidR="00DF298C" w:rsidRPr="007901C7" w:rsidRDefault="007901C7">
      <w:pPr>
        <w:numPr>
          <w:ilvl w:val="1"/>
          <w:numId w:val="7"/>
        </w:numPr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złożenia</w:t>
      </w:r>
      <w:r w:rsidRPr="007901C7">
        <w:rPr>
          <w:sz w:val="20"/>
          <w:szCs w:val="20"/>
        </w:rPr>
        <w:t xml:space="preserve"> sprzeciwu wobec przetwarzania swoich danych osobowych (art. 21 RODO); W przypadku </w:t>
      </w:r>
      <w:r w:rsidRPr="007901C7">
        <w:rPr>
          <w:sz w:val="20"/>
          <w:szCs w:val="20"/>
        </w:rPr>
        <w:t>sprzeciwu złożonego przed realizacją Zajęć</w:t>
      </w:r>
      <w:r w:rsidRPr="007901C7">
        <w:rPr>
          <w:sz w:val="20"/>
          <w:szCs w:val="20"/>
        </w:rPr>
        <w:t xml:space="preserve"> lub w trakcie ich</w:t>
      </w:r>
      <w:r w:rsidRPr="007901C7">
        <w:rPr>
          <w:sz w:val="20"/>
          <w:szCs w:val="20"/>
        </w:rPr>
        <w:t xml:space="preserve"> realiz</w:t>
      </w:r>
      <w:r w:rsidRPr="007901C7">
        <w:rPr>
          <w:sz w:val="20"/>
          <w:szCs w:val="20"/>
        </w:rPr>
        <w:t xml:space="preserve">acji, złożenie będzie wiązało się z </w:t>
      </w:r>
      <w:r w:rsidRPr="007901C7">
        <w:rPr>
          <w:sz w:val="20"/>
          <w:szCs w:val="20"/>
        </w:rPr>
        <w:t>brakiem mo</w:t>
      </w:r>
      <w:r w:rsidRPr="007901C7">
        <w:rPr>
          <w:sz w:val="20"/>
          <w:szCs w:val="20"/>
        </w:rPr>
        <w:t xml:space="preserve">żliwości realizacji części lub wszystkich usług; 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1"/>
          <w:numId w:val="7"/>
        </w:numPr>
        <w:spacing w:after="60" w:line="355" w:lineRule="auto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cofnięci</w:t>
      </w:r>
      <w:r w:rsidRPr="007901C7">
        <w:rPr>
          <w:sz w:val="20"/>
          <w:szCs w:val="20"/>
        </w:rPr>
        <w:t>a zgody (art. 6 ust 1 lit a) RODO), w przypadkac</w:t>
      </w:r>
      <w:r w:rsidRPr="007901C7">
        <w:rPr>
          <w:sz w:val="20"/>
          <w:szCs w:val="20"/>
        </w:rPr>
        <w:t xml:space="preserve">h kiedy przetwarzanie odbywa się na </w:t>
      </w:r>
      <w:r w:rsidRPr="007901C7">
        <w:rPr>
          <w:sz w:val="20"/>
          <w:szCs w:val="20"/>
        </w:rPr>
        <w:t xml:space="preserve">podstawie udzielonej zgody;  </w:t>
      </w:r>
    </w:p>
    <w:p w:rsidR="00DF298C" w:rsidRPr="007901C7" w:rsidRDefault="007901C7">
      <w:pPr>
        <w:numPr>
          <w:ilvl w:val="1"/>
          <w:numId w:val="7"/>
        </w:numPr>
        <w:spacing w:after="0"/>
        <w:ind w:hanging="346"/>
        <w:rPr>
          <w:sz w:val="20"/>
          <w:szCs w:val="20"/>
        </w:rPr>
      </w:pPr>
      <w:r w:rsidRPr="007901C7">
        <w:rPr>
          <w:sz w:val="20"/>
          <w:szCs w:val="20"/>
        </w:rPr>
        <w:t>złożenia skargi do org</w:t>
      </w:r>
      <w:r w:rsidRPr="007901C7">
        <w:rPr>
          <w:sz w:val="20"/>
          <w:szCs w:val="20"/>
        </w:rPr>
        <w:t xml:space="preserve">anu nadzorczego </w:t>
      </w:r>
      <w:r w:rsidRPr="007901C7">
        <w:rPr>
          <w:sz w:val="20"/>
          <w:szCs w:val="20"/>
        </w:rPr>
        <w:t>w przypadku uznania, że przetwarzanie danych o</w:t>
      </w:r>
      <w:r w:rsidRPr="007901C7">
        <w:rPr>
          <w:sz w:val="20"/>
          <w:szCs w:val="20"/>
        </w:rPr>
        <w:t xml:space="preserve">sobowych narusza przepisy RODO. </w:t>
      </w:r>
    </w:p>
    <w:p w:rsidR="00DF298C" w:rsidRPr="007901C7" w:rsidRDefault="007901C7">
      <w:pPr>
        <w:spacing w:after="107" w:line="259" w:lineRule="auto"/>
        <w:ind w:left="52" w:firstLine="0"/>
        <w:jc w:val="center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pStyle w:val="Nagwek1"/>
        <w:rPr>
          <w:sz w:val="20"/>
          <w:szCs w:val="20"/>
        </w:rPr>
      </w:pPr>
      <w:r w:rsidRPr="007901C7">
        <w:rPr>
          <w:sz w:val="20"/>
          <w:szCs w:val="20"/>
        </w:rPr>
        <w:t xml:space="preserve">§ </w:t>
      </w:r>
      <w:r w:rsidRPr="007901C7">
        <w:rPr>
          <w:sz w:val="20"/>
          <w:szCs w:val="20"/>
        </w:rPr>
        <w:t>7</w:t>
      </w:r>
      <w:r w:rsidRPr="007901C7">
        <w:rPr>
          <w:sz w:val="20"/>
          <w:szCs w:val="20"/>
        </w:rPr>
        <w:t>.  Postanowienia końcow</w:t>
      </w:r>
      <w:r w:rsidRPr="007901C7">
        <w:rPr>
          <w:sz w:val="20"/>
          <w:szCs w:val="20"/>
        </w:rPr>
        <w:t xml:space="preserve">e </w:t>
      </w:r>
    </w:p>
    <w:p w:rsidR="00DF298C" w:rsidRPr="007901C7" w:rsidRDefault="007901C7">
      <w:pPr>
        <w:numPr>
          <w:ilvl w:val="0"/>
          <w:numId w:val="8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Postanowienia niniejszego Regulaminu wchodzą w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życie chwilą udostępnienia go Rodzicom lub </w:t>
      </w:r>
      <w:r w:rsidRPr="007901C7">
        <w:rPr>
          <w:sz w:val="20"/>
          <w:szCs w:val="20"/>
        </w:rPr>
        <w:t xml:space="preserve">Opiekunom prawnym. </w:t>
      </w:r>
    </w:p>
    <w:p w:rsidR="00DF298C" w:rsidRPr="007901C7" w:rsidRDefault="007901C7">
      <w:pPr>
        <w:numPr>
          <w:ilvl w:val="0"/>
          <w:numId w:val="8"/>
        </w:numPr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>W przypadku, gdyby k</w:t>
      </w:r>
      <w:r w:rsidRPr="007901C7">
        <w:rPr>
          <w:sz w:val="20"/>
          <w:szCs w:val="20"/>
        </w:rPr>
        <w:t>tóre</w:t>
      </w:r>
      <w:r w:rsidRPr="007901C7">
        <w:rPr>
          <w:sz w:val="20"/>
          <w:szCs w:val="20"/>
        </w:rPr>
        <w:t>kolwiek z postan</w:t>
      </w:r>
      <w:r w:rsidRPr="007901C7">
        <w:rPr>
          <w:sz w:val="20"/>
          <w:szCs w:val="20"/>
        </w:rPr>
        <w:t xml:space="preserve">owień niniejszego Regulaminu okazało się nieważne, </w:t>
      </w:r>
      <w:r w:rsidRPr="007901C7">
        <w:rPr>
          <w:sz w:val="20"/>
          <w:szCs w:val="20"/>
        </w:rPr>
        <w:t xml:space="preserve">postanowienie takie zostanie </w:t>
      </w:r>
      <w:r w:rsidRPr="007901C7">
        <w:rPr>
          <w:sz w:val="20"/>
          <w:szCs w:val="20"/>
        </w:rPr>
        <w:t xml:space="preserve">usunięte, o czym strony zainteresowane zostaną niezwłocznie </w:t>
      </w:r>
      <w:r w:rsidRPr="007901C7">
        <w:rPr>
          <w:sz w:val="20"/>
          <w:szCs w:val="20"/>
        </w:rPr>
        <w:t xml:space="preserve">poinformowane </w:t>
      </w:r>
      <w:r w:rsidRPr="007901C7">
        <w:rPr>
          <w:sz w:val="20"/>
          <w:szCs w:val="20"/>
        </w:rPr>
        <w:t xml:space="preserve">i pozostanie bez wpływu na pozostałe postanowienia. 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numPr>
          <w:ilvl w:val="0"/>
          <w:numId w:val="8"/>
        </w:numPr>
        <w:spacing w:after="161" w:line="259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 xml:space="preserve">Organizator jest uprawniony </w:t>
      </w:r>
      <w:r w:rsidRPr="007901C7">
        <w:rPr>
          <w:sz w:val="20"/>
          <w:szCs w:val="20"/>
        </w:rPr>
        <w:t xml:space="preserve">do dokonywania zmian niniejszego Regulaminu. </w:t>
      </w:r>
    </w:p>
    <w:p w:rsidR="00DF298C" w:rsidRPr="007901C7" w:rsidRDefault="007901C7">
      <w:pPr>
        <w:numPr>
          <w:ilvl w:val="0"/>
          <w:numId w:val="8"/>
        </w:numPr>
        <w:spacing w:after="0" w:line="357" w:lineRule="auto"/>
        <w:ind w:hanging="425"/>
        <w:rPr>
          <w:sz w:val="20"/>
          <w:szCs w:val="20"/>
        </w:rPr>
      </w:pPr>
      <w:r w:rsidRPr="007901C7">
        <w:rPr>
          <w:sz w:val="20"/>
          <w:szCs w:val="20"/>
        </w:rPr>
        <w:t xml:space="preserve">W sprawach nieuregulowanych postanowieniami niniejszego Regulaminu, zastosowanie </w:t>
      </w:r>
      <w:r w:rsidRPr="007901C7">
        <w:rPr>
          <w:sz w:val="20"/>
          <w:szCs w:val="20"/>
        </w:rPr>
        <w:t xml:space="preserve">mają przepisy </w:t>
      </w:r>
      <w:r w:rsidRPr="007901C7">
        <w:rPr>
          <w:sz w:val="20"/>
          <w:szCs w:val="20"/>
        </w:rPr>
        <w:t xml:space="preserve">Kodeksu Cywilnego. </w:t>
      </w:r>
    </w:p>
    <w:p w:rsidR="00DF298C" w:rsidRPr="007901C7" w:rsidRDefault="007901C7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0" w:line="357" w:lineRule="auto"/>
        <w:ind w:left="0" w:right="9588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 </w:t>
      </w:r>
    </w:p>
    <w:p w:rsidR="00DF298C" w:rsidRPr="007901C7" w:rsidRDefault="007901C7">
      <w:pPr>
        <w:spacing w:after="106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04" w:line="259" w:lineRule="auto"/>
        <w:ind w:left="-5"/>
        <w:rPr>
          <w:sz w:val="20"/>
          <w:szCs w:val="20"/>
        </w:rPr>
      </w:pPr>
      <w:r w:rsidRPr="007901C7">
        <w:rPr>
          <w:sz w:val="20"/>
          <w:szCs w:val="20"/>
        </w:rPr>
        <w:t>Oświadczam,</w:t>
      </w:r>
      <w:r w:rsidRPr="007901C7">
        <w:rPr>
          <w:sz w:val="20"/>
          <w:szCs w:val="20"/>
        </w:rPr>
        <w:t xml:space="preserve"> </w:t>
      </w:r>
      <w:r w:rsidRPr="007901C7">
        <w:rPr>
          <w:sz w:val="20"/>
          <w:szCs w:val="20"/>
        </w:rPr>
        <w:t xml:space="preserve">iż zapoznałem/łam się z treścią Regulaminu, rozumiem i akceptuję jego treść:  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06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06" w:line="259" w:lineRule="auto"/>
        <w:ind w:left="-5"/>
        <w:rPr>
          <w:sz w:val="20"/>
          <w:szCs w:val="20"/>
        </w:rPr>
      </w:pPr>
      <w:r w:rsidRPr="007901C7">
        <w:rPr>
          <w:sz w:val="20"/>
          <w:szCs w:val="20"/>
        </w:rPr>
        <w:t>Miejsc</w:t>
      </w:r>
      <w:r w:rsidRPr="007901C7">
        <w:rPr>
          <w:sz w:val="20"/>
          <w:szCs w:val="20"/>
        </w:rPr>
        <w:t>owość ……………………………………data …………………………………….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04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06" w:line="259" w:lineRule="auto"/>
        <w:ind w:left="-5"/>
        <w:rPr>
          <w:sz w:val="20"/>
          <w:szCs w:val="20"/>
        </w:rPr>
      </w:pPr>
      <w:r w:rsidRPr="007901C7">
        <w:rPr>
          <w:sz w:val="20"/>
          <w:szCs w:val="20"/>
        </w:rPr>
        <w:t>Imię i naz</w:t>
      </w:r>
      <w:r w:rsidRPr="007901C7">
        <w:rPr>
          <w:sz w:val="20"/>
          <w:szCs w:val="20"/>
        </w:rPr>
        <w:t xml:space="preserve">wisko: Uczestnika </w:t>
      </w:r>
      <w:r w:rsidRPr="007901C7">
        <w:rPr>
          <w:sz w:val="20"/>
          <w:szCs w:val="20"/>
        </w:rPr>
        <w:t>zajęć…………………………………………………………………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07" w:line="259" w:lineRule="auto"/>
        <w:ind w:left="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16" w:line="259" w:lineRule="auto"/>
        <w:ind w:left="-5"/>
        <w:rPr>
          <w:sz w:val="20"/>
          <w:szCs w:val="20"/>
        </w:rPr>
      </w:pPr>
      <w:r w:rsidRPr="007901C7">
        <w:rPr>
          <w:sz w:val="20"/>
          <w:szCs w:val="20"/>
        </w:rPr>
        <w:t>Podpis Rodziców/Opiekunów Prawnych…………………………………………………</w:t>
      </w: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100" w:line="259" w:lineRule="auto"/>
        <w:ind w:left="55" w:firstLine="0"/>
        <w:jc w:val="center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p w:rsidR="00DF298C" w:rsidRPr="007901C7" w:rsidRDefault="007901C7">
      <w:pPr>
        <w:spacing w:after="0" w:line="259" w:lineRule="auto"/>
        <w:ind w:left="420" w:firstLine="0"/>
        <w:jc w:val="left"/>
        <w:rPr>
          <w:sz w:val="20"/>
          <w:szCs w:val="20"/>
        </w:rPr>
      </w:pPr>
      <w:r w:rsidRPr="007901C7">
        <w:rPr>
          <w:sz w:val="20"/>
          <w:szCs w:val="20"/>
        </w:rPr>
        <w:t xml:space="preserve"> </w:t>
      </w:r>
    </w:p>
    <w:sectPr w:rsidR="00DF298C" w:rsidRPr="007901C7" w:rsidSect="007901C7">
      <w:pgSz w:w="11906" w:h="16838"/>
      <w:pgMar w:top="720" w:right="720" w:bottom="720" w:left="720" w:header="708" w:footer="708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7B4"/>
    <w:multiLevelType w:val="hybridMultilevel"/>
    <w:tmpl w:val="2D9E7466"/>
    <w:lvl w:ilvl="0" w:tplc="D158B8E4">
      <w:start w:val="1"/>
      <w:numFmt w:val="decimal"/>
      <w:lvlText w:val="%1."/>
      <w:lvlJc w:val="left"/>
      <w:pPr>
        <w:ind w:left="4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50062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DCC42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86AB5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3AA7A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929D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A41D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4A62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12103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A30F5"/>
    <w:multiLevelType w:val="hybridMultilevel"/>
    <w:tmpl w:val="BCFECFDE"/>
    <w:lvl w:ilvl="0" w:tplc="F1749AAA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AC15AC">
      <w:start w:val="1"/>
      <w:numFmt w:val="lowerLetter"/>
      <w:lvlText w:val="%2)"/>
      <w:lvlJc w:val="left"/>
      <w:pPr>
        <w:ind w:left="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2E726E">
      <w:start w:val="1"/>
      <w:numFmt w:val="lowerRoman"/>
      <w:lvlText w:val="%3"/>
      <w:lvlJc w:val="left"/>
      <w:pPr>
        <w:ind w:left="1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3E7B20">
      <w:start w:val="1"/>
      <w:numFmt w:val="decimal"/>
      <w:lvlText w:val="%4"/>
      <w:lvlJc w:val="left"/>
      <w:pPr>
        <w:ind w:left="2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F4D056">
      <w:start w:val="1"/>
      <w:numFmt w:val="lowerLetter"/>
      <w:lvlText w:val="%5"/>
      <w:lvlJc w:val="left"/>
      <w:pPr>
        <w:ind w:left="29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D29C90">
      <w:start w:val="1"/>
      <w:numFmt w:val="lowerRoman"/>
      <w:lvlText w:val="%6"/>
      <w:lvlJc w:val="left"/>
      <w:pPr>
        <w:ind w:left="36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F058D2">
      <w:start w:val="1"/>
      <w:numFmt w:val="decimal"/>
      <w:lvlText w:val="%7"/>
      <w:lvlJc w:val="left"/>
      <w:pPr>
        <w:ind w:left="4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74CE5A">
      <w:start w:val="1"/>
      <w:numFmt w:val="lowerLetter"/>
      <w:lvlText w:val="%8"/>
      <w:lvlJc w:val="left"/>
      <w:pPr>
        <w:ind w:left="5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547EFE">
      <w:start w:val="1"/>
      <w:numFmt w:val="lowerRoman"/>
      <w:lvlText w:val="%9"/>
      <w:lvlJc w:val="left"/>
      <w:pPr>
        <w:ind w:left="5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B879FD"/>
    <w:multiLevelType w:val="hybridMultilevel"/>
    <w:tmpl w:val="475A9762"/>
    <w:lvl w:ilvl="0" w:tplc="F14CB75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1706028">
      <w:start w:val="1"/>
      <w:numFmt w:val="lowerLetter"/>
      <w:lvlText w:val="%2)"/>
      <w:lvlJc w:val="left"/>
      <w:pPr>
        <w:ind w:left="8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1A8DE2">
      <w:start w:val="1"/>
      <w:numFmt w:val="lowerRoman"/>
      <w:lvlText w:val="%3"/>
      <w:lvlJc w:val="left"/>
      <w:pPr>
        <w:ind w:left="1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0A0232">
      <w:start w:val="1"/>
      <w:numFmt w:val="decimal"/>
      <w:lvlText w:val="%4"/>
      <w:lvlJc w:val="left"/>
      <w:pPr>
        <w:ind w:left="2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D605A6">
      <w:start w:val="1"/>
      <w:numFmt w:val="lowerLetter"/>
      <w:lvlText w:val="%5"/>
      <w:lvlJc w:val="left"/>
      <w:pPr>
        <w:ind w:left="29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76ACB2">
      <w:start w:val="1"/>
      <w:numFmt w:val="lowerRoman"/>
      <w:lvlText w:val="%6"/>
      <w:lvlJc w:val="left"/>
      <w:pPr>
        <w:ind w:left="36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52F566">
      <w:start w:val="1"/>
      <w:numFmt w:val="decimal"/>
      <w:lvlText w:val="%7"/>
      <w:lvlJc w:val="left"/>
      <w:pPr>
        <w:ind w:left="4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6C9548">
      <w:start w:val="1"/>
      <w:numFmt w:val="lowerLetter"/>
      <w:lvlText w:val="%8"/>
      <w:lvlJc w:val="left"/>
      <w:pPr>
        <w:ind w:left="5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84FA3A">
      <w:start w:val="1"/>
      <w:numFmt w:val="lowerRoman"/>
      <w:lvlText w:val="%9"/>
      <w:lvlJc w:val="left"/>
      <w:pPr>
        <w:ind w:left="5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16D49"/>
    <w:multiLevelType w:val="hybridMultilevel"/>
    <w:tmpl w:val="C1FC5BFA"/>
    <w:lvl w:ilvl="0" w:tplc="075A856A">
      <w:start w:val="1"/>
      <w:numFmt w:val="decimal"/>
      <w:lvlText w:val="%1."/>
      <w:lvlJc w:val="left"/>
      <w:pPr>
        <w:ind w:left="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DA4AAA">
      <w:start w:val="1"/>
      <w:numFmt w:val="lowerLetter"/>
      <w:lvlText w:val="%2)"/>
      <w:lvlJc w:val="left"/>
      <w:pPr>
        <w:ind w:left="7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60BF0E">
      <w:start w:val="1"/>
      <w:numFmt w:val="lowerRoman"/>
      <w:lvlText w:val="%3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E61F52">
      <w:start w:val="1"/>
      <w:numFmt w:val="decimal"/>
      <w:lvlText w:val="%4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386710">
      <w:start w:val="1"/>
      <w:numFmt w:val="lowerLetter"/>
      <w:lvlText w:val="%5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36CC7C">
      <w:start w:val="1"/>
      <w:numFmt w:val="lowerRoman"/>
      <w:lvlText w:val="%6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60322C">
      <w:start w:val="1"/>
      <w:numFmt w:val="decimal"/>
      <w:lvlText w:val="%7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2D219E6">
      <w:start w:val="1"/>
      <w:numFmt w:val="lowerLetter"/>
      <w:lvlText w:val="%8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4E140C">
      <w:start w:val="1"/>
      <w:numFmt w:val="lowerRoman"/>
      <w:lvlText w:val="%9"/>
      <w:lvlJc w:val="left"/>
      <w:pPr>
        <w:ind w:left="58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63561"/>
    <w:multiLevelType w:val="hybridMultilevel"/>
    <w:tmpl w:val="F716C638"/>
    <w:lvl w:ilvl="0" w:tplc="D7AC7A44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3C4CC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8A4E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1AD03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62C26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FAB4A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4E41E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AC87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1672B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76AAE"/>
    <w:multiLevelType w:val="hybridMultilevel"/>
    <w:tmpl w:val="CAB4F3A0"/>
    <w:lvl w:ilvl="0" w:tplc="EC70076C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AEB214">
      <w:start w:val="1"/>
      <w:numFmt w:val="lowerLetter"/>
      <w:lvlText w:val="%2)"/>
      <w:lvlJc w:val="left"/>
      <w:pPr>
        <w:ind w:left="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E4666E">
      <w:start w:val="1"/>
      <w:numFmt w:val="lowerRoman"/>
      <w:lvlText w:val="%3"/>
      <w:lvlJc w:val="left"/>
      <w:pPr>
        <w:ind w:left="14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247F26">
      <w:start w:val="1"/>
      <w:numFmt w:val="decimal"/>
      <w:lvlText w:val="%4"/>
      <w:lvlJc w:val="left"/>
      <w:pPr>
        <w:ind w:left="2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40E630">
      <w:start w:val="1"/>
      <w:numFmt w:val="lowerLetter"/>
      <w:lvlText w:val="%5"/>
      <w:lvlJc w:val="left"/>
      <w:pPr>
        <w:ind w:left="29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6A98BC">
      <w:start w:val="1"/>
      <w:numFmt w:val="lowerRoman"/>
      <w:lvlText w:val="%6"/>
      <w:lvlJc w:val="left"/>
      <w:pPr>
        <w:ind w:left="36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D4248E">
      <w:start w:val="1"/>
      <w:numFmt w:val="decimal"/>
      <w:lvlText w:val="%7"/>
      <w:lvlJc w:val="left"/>
      <w:pPr>
        <w:ind w:left="4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D45742">
      <w:start w:val="1"/>
      <w:numFmt w:val="lowerLetter"/>
      <w:lvlText w:val="%8"/>
      <w:lvlJc w:val="left"/>
      <w:pPr>
        <w:ind w:left="50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74FD44">
      <w:start w:val="1"/>
      <w:numFmt w:val="lowerRoman"/>
      <w:lvlText w:val="%9"/>
      <w:lvlJc w:val="left"/>
      <w:pPr>
        <w:ind w:left="57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A652B"/>
    <w:multiLevelType w:val="hybridMultilevel"/>
    <w:tmpl w:val="0354FA28"/>
    <w:lvl w:ilvl="0" w:tplc="57AA9AE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1C4B8C">
      <w:start w:val="2"/>
      <w:numFmt w:val="lowerLetter"/>
      <w:lvlText w:val="%2)"/>
      <w:lvlJc w:val="left"/>
      <w:pPr>
        <w:ind w:left="7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848B98">
      <w:start w:val="1"/>
      <w:numFmt w:val="lowerRoman"/>
      <w:lvlText w:val="%3"/>
      <w:lvlJc w:val="left"/>
      <w:pPr>
        <w:ind w:left="1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DC2346">
      <w:start w:val="1"/>
      <w:numFmt w:val="decimal"/>
      <w:lvlText w:val="%4"/>
      <w:lvlJc w:val="left"/>
      <w:pPr>
        <w:ind w:left="2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2EE8BE">
      <w:start w:val="1"/>
      <w:numFmt w:val="lowerLetter"/>
      <w:lvlText w:val="%5"/>
      <w:lvlJc w:val="left"/>
      <w:pPr>
        <w:ind w:left="29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4A2ACE">
      <w:start w:val="1"/>
      <w:numFmt w:val="lowerRoman"/>
      <w:lvlText w:val="%6"/>
      <w:lvlJc w:val="left"/>
      <w:pPr>
        <w:ind w:left="36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F6E436">
      <w:start w:val="1"/>
      <w:numFmt w:val="decimal"/>
      <w:lvlText w:val="%7"/>
      <w:lvlJc w:val="left"/>
      <w:pPr>
        <w:ind w:left="4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BEEFC0">
      <w:start w:val="1"/>
      <w:numFmt w:val="lowerLetter"/>
      <w:lvlText w:val="%8"/>
      <w:lvlJc w:val="left"/>
      <w:pPr>
        <w:ind w:left="50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DC0D70">
      <w:start w:val="1"/>
      <w:numFmt w:val="lowerRoman"/>
      <w:lvlText w:val="%9"/>
      <w:lvlJc w:val="left"/>
      <w:pPr>
        <w:ind w:left="58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013719"/>
    <w:multiLevelType w:val="hybridMultilevel"/>
    <w:tmpl w:val="026E6CD0"/>
    <w:lvl w:ilvl="0" w:tplc="E984F65C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882C42">
      <w:start w:val="1"/>
      <w:numFmt w:val="lowerLetter"/>
      <w:lvlText w:val="%2)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92888C">
      <w:start w:val="1"/>
      <w:numFmt w:val="lowerRoman"/>
      <w:lvlText w:val="%3"/>
      <w:lvlJc w:val="left"/>
      <w:pPr>
        <w:ind w:left="1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66EAD0">
      <w:start w:val="1"/>
      <w:numFmt w:val="decimal"/>
      <w:lvlText w:val="%4"/>
      <w:lvlJc w:val="left"/>
      <w:pPr>
        <w:ind w:left="2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DEBD36">
      <w:start w:val="1"/>
      <w:numFmt w:val="lowerLetter"/>
      <w:lvlText w:val="%5"/>
      <w:lvlJc w:val="left"/>
      <w:pPr>
        <w:ind w:left="29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E6541C">
      <w:start w:val="1"/>
      <w:numFmt w:val="lowerRoman"/>
      <w:lvlText w:val="%6"/>
      <w:lvlJc w:val="left"/>
      <w:pPr>
        <w:ind w:left="36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24C74C">
      <w:start w:val="1"/>
      <w:numFmt w:val="decimal"/>
      <w:lvlText w:val="%7"/>
      <w:lvlJc w:val="left"/>
      <w:pPr>
        <w:ind w:left="4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1642F8">
      <w:start w:val="1"/>
      <w:numFmt w:val="lowerLetter"/>
      <w:lvlText w:val="%8"/>
      <w:lvlJc w:val="left"/>
      <w:pPr>
        <w:ind w:left="50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DAAA72">
      <w:start w:val="1"/>
      <w:numFmt w:val="lowerRoman"/>
      <w:lvlText w:val="%9"/>
      <w:lvlJc w:val="left"/>
      <w:pPr>
        <w:ind w:left="58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C"/>
    <w:rsid w:val="007901C7"/>
    <w:rsid w:val="00D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A40AE-06D8-42DB-83FF-08560681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5" w:line="358" w:lineRule="auto"/>
      <w:ind w:left="10" w:hanging="10"/>
      <w:jc w:val="both"/>
    </w:pPr>
    <w:rPr>
      <w:rFonts w:ascii="Garamond" w:eastAsia="Garamond" w:hAnsi="Garamond" w:cs="Garamond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3"/>
      <w:ind w:left="10" w:right="5" w:hanging="10"/>
      <w:jc w:val="center"/>
      <w:outlineLvl w:val="0"/>
    </w:pPr>
    <w:rPr>
      <w:rFonts w:ascii="Garamond" w:eastAsia="Garamond" w:hAnsi="Garamond" w:cs="Garamond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1C7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2179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OBOZU SPORTOWEGO</dc:title>
  <dc:subject/>
  <dc:creator>Stefan</dc:creator>
  <cp:keywords/>
  <cp:lastModifiedBy>Konto Microsoft</cp:lastModifiedBy>
  <cp:revision>3</cp:revision>
  <cp:lastPrinted>2022-08-23T08:43:00Z</cp:lastPrinted>
  <dcterms:created xsi:type="dcterms:W3CDTF">2022-08-23T08:44:00Z</dcterms:created>
  <dcterms:modified xsi:type="dcterms:W3CDTF">2022-08-23T08:44:00Z</dcterms:modified>
</cp:coreProperties>
</file>